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D1E90" w14:textId="69FBC6EE" w:rsidR="002B275B" w:rsidRPr="005A525B" w:rsidRDefault="001110F7" w:rsidP="001110F7">
      <w:pPr>
        <w:jc w:val="center"/>
        <w:rPr>
          <w:rFonts w:ascii="Aptos Display" w:hAnsi="Aptos Display"/>
          <w:sz w:val="24"/>
          <w:szCs w:val="24"/>
        </w:rPr>
      </w:pPr>
      <w:r w:rsidRPr="005A525B">
        <w:rPr>
          <w:rFonts w:ascii="Aptos Display" w:hAnsi="Aptos Display"/>
          <w:b/>
          <w:bCs/>
          <w:sz w:val="24"/>
          <w:szCs w:val="24"/>
          <w:u w:val="single"/>
        </w:rPr>
        <w:t xml:space="preserve">UMOWA NR </w:t>
      </w:r>
      <w:r w:rsidR="001F0A26" w:rsidRPr="005A525B">
        <w:rPr>
          <w:rFonts w:ascii="Aptos Display" w:hAnsi="Aptos Display"/>
          <w:b/>
          <w:bCs/>
          <w:sz w:val="24"/>
          <w:szCs w:val="24"/>
          <w:u w:val="single"/>
        </w:rPr>
        <w:t>WIR</w:t>
      </w:r>
      <w:r w:rsidR="00D56C26">
        <w:rPr>
          <w:rFonts w:ascii="Aptos Display" w:hAnsi="Aptos Display"/>
          <w:b/>
          <w:bCs/>
          <w:sz w:val="24"/>
          <w:szCs w:val="24"/>
          <w:u w:val="single"/>
        </w:rPr>
        <w:t>/2026/RB/…</w:t>
      </w:r>
    </w:p>
    <w:p w14:paraId="13702F17" w14:textId="51CB492A" w:rsidR="001110F7" w:rsidRPr="005A525B" w:rsidRDefault="001110F7" w:rsidP="001110F7">
      <w:pPr>
        <w:jc w:val="center"/>
        <w:rPr>
          <w:rFonts w:ascii="Aptos Display" w:hAnsi="Aptos Display"/>
          <w:sz w:val="20"/>
          <w:szCs w:val="20"/>
        </w:rPr>
      </w:pPr>
    </w:p>
    <w:p w14:paraId="6A4B8DCF" w14:textId="1D2240CE" w:rsidR="00D56C26" w:rsidRPr="005A525B" w:rsidRDefault="00575440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Zawarta w</w:t>
      </w:r>
      <w:r w:rsidR="00D56C26" w:rsidRPr="005A525B">
        <w:rPr>
          <w:rFonts w:ascii="Aptos Display" w:hAnsi="Aptos Display"/>
          <w:sz w:val="20"/>
          <w:szCs w:val="20"/>
        </w:rPr>
        <w:t xml:space="preserve"> dniu …………………… </w:t>
      </w:r>
      <w:r>
        <w:rPr>
          <w:rFonts w:ascii="Aptos Display" w:hAnsi="Aptos Display"/>
          <w:sz w:val="20"/>
          <w:szCs w:val="20"/>
        </w:rPr>
        <w:t>z zastrzeżeniem</w:t>
      </w:r>
      <w:r w:rsidR="00D56C26" w:rsidRPr="005A525B">
        <w:rPr>
          <w:rFonts w:ascii="Aptos Display" w:hAnsi="Aptos Display"/>
          <w:sz w:val="20"/>
          <w:szCs w:val="20"/>
        </w:rPr>
        <w:t xml:space="preserve"> § ……………. Umowy w </w:t>
      </w:r>
      <w:r w:rsidR="00D56C26" w:rsidRPr="005A525B">
        <w:rPr>
          <w:rFonts w:ascii="Aptos Display" w:hAnsi="Aptos Display" w:cs="Calibri"/>
          <w:sz w:val="20"/>
          <w:szCs w:val="20"/>
        </w:rPr>
        <w:t>Ż</w:t>
      </w:r>
      <w:r w:rsidR="00D56C26" w:rsidRPr="005A525B">
        <w:rPr>
          <w:rFonts w:ascii="Aptos Display" w:hAnsi="Aptos Display"/>
          <w:sz w:val="20"/>
          <w:szCs w:val="20"/>
        </w:rPr>
        <w:t>urominie pomi</w:t>
      </w:r>
      <w:r w:rsidR="00D56C26" w:rsidRPr="005A525B">
        <w:rPr>
          <w:rFonts w:ascii="Aptos Display" w:hAnsi="Aptos Display" w:cs="Gadugi"/>
          <w:sz w:val="20"/>
          <w:szCs w:val="20"/>
        </w:rPr>
        <w:t>ę</w:t>
      </w:r>
      <w:r w:rsidR="00D56C26" w:rsidRPr="005A525B">
        <w:rPr>
          <w:rFonts w:ascii="Aptos Display" w:hAnsi="Aptos Display"/>
          <w:sz w:val="20"/>
          <w:szCs w:val="20"/>
        </w:rPr>
        <w:t xml:space="preserve">dzy: </w:t>
      </w:r>
    </w:p>
    <w:p w14:paraId="6F8C32C9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 xml:space="preserve">Gminą i Miastem </w:t>
      </w:r>
      <w:r w:rsidRPr="005A525B">
        <w:rPr>
          <w:rFonts w:ascii="Aptos Display" w:hAnsi="Aptos Display" w:cs="Calibri"/>
          <w:b/>
          <w:bCs/>
          <w:sz w:val="20"/>
          <w:szCs w:val="20"/>
        </w:rPr>
        <w:t>Ż</w:t>
      </w:r>
      <w:r w:rsidRPr="005A525B">
        <w:rPr>
          <w:rFonts w:ascii="Aptos Display" w:hAnsi="Aptos Display"/>
          <w:b/>
          <w:bCs/>
          <w:sz w:val="20"/>
          <w:szCs w:val="20"/>
        </w:rPr>
        <w:t xml:space="preserve">uromin </w:t>
      </w:r>
      <w:r w:rsidRPr="005A525B">
        <w:rPr>
          <w:rFonts w:ascii="Aptos Display" w:hAnsi="Aptos Display"/>
          <w:sz w:val="20"/>
          <w:szCs w:val="20"/>
        </w:rPr>
        <w:t>zwanym dalej w tek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 xml:space="preserve">cie </w:t>
      </w:r>
      <w:r w:rsidRPr="005A525B">
        <w:rPr>
          <w:rFonts w:ascii="Aptos Display" w:hAnsi="Aptos Display"/>
          <w:b/>
          <w:bCs/>
          <w:sz w:val="20"/>
          <w:szCs w:val="20"/>
        </w:rPr>
        <w:t>„Zamawiającym”</w:t>
      </w:r>
      <w:r w:rsidRPr="005A525B">
        <w:rPr>
          <w:rFonts w:ascii="Aptos Display" w:hAnsi="Aptos Display"/>
          <w:sz w:val="20"/>
          <w:szCs w:val="20"/>
        </w:rPr>
        <w:t>, reprezentowanym przez:</w:t>
      </w:r>
    </w:p>
    <w:p w14:paraId="70853B22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b/>
          <w:bCs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 xml:space="preserve">Burmistrza Gminy i Miasta </w:t>
      </w:r>
      <w:r w:rsidRPr="005A525B">
        <w:rPr>
          <w:rFonts w:ascii="Aptos Display" w:hAnsi="Aptos Display" w:cs="Calibri"/>
          <w:b/>
          <w:bCs/>
          <w:sz w:val="20"/>
          <w:szCs w:val="20"/>
        </w:rPr>
        <w:t>Ż</w:t>
      </w:r>
      <w:r w:rsidRPr="005A525B">
        <w:rPr>
          <w:rFonts w:ascii="Aptos Display" w:hAnsi="Aptos Display"/>
          <w:b/>
          <w:bCs/>
          <w:sz w:val="20"/>
          <w:szCs w:val="20"/>
        </w:rPr>
        <w:t xml:space="preserve">uromin </w:t>
      </w:r>
      <w:r w:rsidRPr="005A525B">
        <w:rPr>
          <w:rFonts w:ascii="Aptos Display" w:hAnsi="Aptos Display" w:cs="Gadugi"/>
          <w:b/>
          <w:bCs/>
          <w:sz w:val="20"/>
          <w:szCs w:val="20"/>
        </w:rPr>
        <w:t>–</w:t>
      </w:r>
      <w:r w:rsidRPr="005A525B">
        <w:rPr>
          <w:rFonts w:ascii="Aptos Display" w:hAnsi="Aptos Display"/>
          <w:b/>
          <w:bCs/>
          <w:sz w:val="20"/>
          <w:szCs w:val="20"/>
        </w:rPr>
        <w:t xml:space="preserve"> Michała Bodenszaca</w:t>
      </w:r>
    </w:p>
    <w:p w14:paraId="423A79C4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 xml:space="preserve">przy kontrasygnacie Skarbnika Gminy i Miasta </w:t>
      </w:r>
      <w:r w:rsidRPr="005A525B">
        <w:rPr>
          <w:rFonts w:ascii="Aptos Display" w:hAnsi="Aptos Display" w:cs="Calibri"/>
          <w:b/>
          <w:bCs/>
          <w:sz w:val="20"/>
          <w:szCs w:val="20"/>
        </w:rPr>
        <w:t>Ż</w:t>
      </w:r>
      <w:r w:rsidRPr="005A525B">
        <w:rPr>
          <w:rFonts w:ascii="Aptos Display" w:hAnsi="Aptos Display"/>
          <w:b/>
          <w:bCs/>
          <w:sz w:val="20"/>
          <w:szCs w:val="20"/>
        </w:rPr>
        <w:t xml:space="preserve">uromin </w:t>
      </w:r>
      <w:r w:rsidRPr="005A525B">
        <w:rPr>
          <w:rFonts w:ascii="Aptos Display" w:hAnsi="Aptos Display" w:cs="Gadugi"/>
          <w:b/>
          <w:bCs/>
          <w:sz w:val="20"/>
          <w:szCs w:val="20"/>
        </w:rPr>
        <w:t>–</w:t>
      </w:r>
      <w:r w:rsidRPr="005A525B">
        <w:rPr>
          <w:rFonts w:ascii="Aptos Display" w:hAnsi="Aptos Display"/>
          <w:b/>
          <w:bCs/>
          <w:sz w:val="20"/>
          <w:szCs w:val="20"/>
        </w:rPr>
        <w:t xml:space="preserve"> Gra</w:t>
      </w:r>
      <w:r w:rsidRPr="005A525B">
        <w:rPr>
          <w:rFonts w:ascii="Aptos Display" w:hAnsi="Aptos Display" w:cs="Calibri"/>
          <w:b/>
          <w:bCs/>
          <w:sz w:val="20"/>
          <w:szCs w:val="20"/>
        </w:rPr>
        <w:t>ż</w:t>
      </w:r>
      <w:r w:rsidRPr="005A525B">
        <w:rPr>
          <w:rFonts w:ascii="Aptos Display" w:hAnsi="Aptos Display"/>
          <w:b/>
          <w:bCs/>
          <w:sz w:val="20"/>
          <w:szCs w:val="20"/>
        </w:rPr>
        <w:t>yny Sikut</w:t>
      </w:r>
    </w:p>
    <w:p w14:paraId="585E3C21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a</w:t>
      </w:r>
    </w:p>
    <w:p w14:paraId="3235955B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b/>
          <w:bCs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>(w przypadku spółki kapitałowej)</w:t>
      </w:r>
    </w:p>
    <w:p w14:paraId="4CAF95F4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>………………………………………</w:t>
      </w:r>
      <w:r w:rsidRPr="005A525B">
        <w:rPr>
          <w:rFonts w:ascii="Aptos Display" w:hAnsi="Aptos Display"/>
          <w:sz w:val="20"/>
          <w:szCs w:val="20"/>
        </w:rPr>
        <w:t xml:space="preserve"> z siedzibą w ……………………………….. pod adresem: ……………………………………………. wpisaną do rejestru prowadzonego przez Sąd Rejonowy …………………………………………………. Wydział Gospodarczy Krajowego Rejestru Sądowego pod numerem KRS: …………………………….., NIP: ……………………………., REGON: …………………………..</w:t>
      </w:r>
    </w:p>
    <w:p w14:paraId="07189FF0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reprezentowaną (-ym) przez:</w:t>
      </w:r>
    </w:p>
    <w:p w14:paraId="56BC7C0C" w14:textId="77777777" w:rsidR="00D56C26" w:rsidRPr="005A525B" w:rsidRDefault="00D56C26" w:rsidP="00D56C26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ptos Display" w:hAnsi="Aptos Display"/>
          <w:b/>
          <w:bCs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>………………………………….. – ……………………………………….</w:t>
      </w:r>
    </w:p>
    <w:p w14:paraId="17EFCB9A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b/>
          <w:bCs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>(w przypadku działalno</w:t>
      </w:r>
      <w:r w:rsidRPr="005A525B">
        <w:rPr>
          <w:rFonts w:ascii="Aptos Display" w:hAnsi="Aptos Display" w:cs="Calibri"/>
          <w:b/>
          <w:bCs/>
          <w:sz w:val="20"/>
          <w:szCs w:val="20"/>
        </w:rPr>
        <w:t>ś</w:t>
      </w:r>
      <w:r w:rsidRPr="005A525B">
        <w:rPr>
          <w:rFonts w:ascii="Aptos Display" w:hAnsi="Aptos Display"/>
          <w:b/>
          <w:bCs/>
          <w:sz w:val="20"/>
          <w:szCs w:val="20"/>
        </w:rPr>
        <w:t>ci gospodarczej prowadzonej osobi</w:t>
      </w:r>
      <w:r w:rsidRPr="005A525B">
        <w:rPr>
          <w:rFonts w:ascii="Aptos Display" w:hAnsi="Aptos Display" w:cs="Calibri"/>
          <w:b/>
          <w:bCs/>
          <w:sz w:val="20"/>
          <w:szCs w:val="20"/>
        </w:rPr>
        <w:t>ś</w:t>
      </w:r>
      <w:r w:rsidRPr="005A525B">
        <w:rPr>
          <w:rFonts w:ascii="Aptos Display" w:hAnsi="Aptos Display"/>
          <w:b/>
          <w:bCs/>
          <w:sz w:val="20"/>
          <w:szCs w:val="20"/>
        </w:rPr>
        <w:t>cie)</w:t>
      </w:r>
    </w:p>
    <w:p w14:paraId="6562945B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………………………….. PESEL …………………… zam. pod adresem ………………………prowadzącym działalno</w:t>
      </w:r>
      <w:r w:rsidRPr="005A525B">
        <w:rPr>
          <w:rFonts w:ascii="Aptos Display" w:hAnsi="Aptos Display" w:cs="Calibri"/>
          <w:sz w:val="20"/>
          <w:szCs w:val="20"/>
        </w:rPr>
        <w:t>ść</w:t>
      </w:r>
      <w:r w:rsidRPr="005A525B">
        <w:rPr>
          <w:rFonts w:ascii="Aptos Display" w:hAnsi="Aptos Display"/>
          <w:sz w:val="20"/>
          <w:szCs w:val="20"/>
        </w:rPr>
        <w:t xml:space="preserve"> gospodarcz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 xml:space="preserve"> na podstawie wpisu w Centralnej Ewidencji i Informacji o Dzia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alno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 Gospodarczej pod firm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 xml:space="preserve"> </w:t>
      </w:r>
      <w:r w:rsidRPr="005A525B">
        <w:rPr>
          <w:rFonts w:ascii="Aptos Display" w:hAnsi="Aptos Display" w:cs="Gadugi"/>
          <w:sz w:val="20"/>
          <w:szCs w:val="20"/>
        </w:rPr>
        <w:t>……………………………</w:t>
      </w:r>
      <w:r w:rsidRPr="005A525B">
        <w:rPr>
          <w:rFonts w:ascii="Aptos Display" w:hAnsi="Aptos Display"/>
          <w:sz w:val="20"/>
          <w:szCs w:val="20"/>
        </w:rPr>
        <w:t xml:space="preserve"> z siedzib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 xml:space="preserve"> pod adresem: </w:t>
      </w:r>
      <w:r w:rsidRPr="005A525B">
        <w:rPr>
          <w:rFonts w:ascii="Aptos Display" w:hAnsi="Aptos Display" w:cs="Gadugi"/>
          <w:sz w:val="20"/>
          <w:szCs w:val="20"/>
        </w:rPr>
        <w:t>………………………………………</w:t>
      </w:r>
      <w:r w:rsidRPr="005A525B">
        <w:rPr>
          <w:rFonts w:ascii="Aptos Display" w:hAnsi="Aptos Display"/>
          <w:sz w:val="20"/>
          <w:szCs w:val="20"/>
        </w:rPr>
        <w:t xml:space="preserve">. NIP </w:t>
      </w:r>
      <w:r w:rsidRPr="005A525B">
        <w:rPr>
          <w:rFonts w:ascii="Aptos Display" w:hAnsi="Aptos Display" w:cs="Gadugi"/>
          <w:sz w:val="20"/>
          <w:szCs w:val="20"/>
        </w:rPr>
        <w:t>………………………</w:t>
      </w:r>
      <w:r w:rsidRPr="005A525B">
        <w:rPr>
          <w:rFonts w:ascii="Aptos Display" w:hAnsi="Aptos Display"/>
          <w:sz w:val="20"/>
          <w:szCs w:val="20"/>
        </w:rPr>
        <w:t xml:space="preserve">, REGON </w:t>
      </w:r>
      <w:r w:rsidRPr="005A525B">
        <w:rPr>
          <w:rFonts w:ascii="Aptos Display" w:hAnsi="Aptos Display" w:cs="Gadugi"/>
          <w:sz w:val="20"/>
          <w:szCs w:val="20"/>
        </w:rPr>
        <w:t>…………………………</w:t>
      </w:r>
    </w:p>
    <w:p w14:paraId="11E256DB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>(w przypadku spółki cywilnej)</w:t>
      </w:r>
    </w:p>
    <w:p w14:paraId="332AC356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Panem/Panią …………….. PESEL …………………… zam. pod adresem ……………………….., prowadzącym/cą działalno</w:t>
      </w:r>
      <w:r w:rsidRPr="005A525B">
        <w:rPr>
          <w:rFonts w:ascii="Aptos Display" w:hAnsi="Aptos Display" w:cs="Calibri"/>
          <w:sz w:val="20"/>
          <w:szCs w:val="20"/>
        </w:rPr>
        <w:t>ść</w:t>
      </w:r>
      <w:r w:rsidRPr="005A525B">
        <w:rPr>
          <w:rFonts w:ascii="Aptos Display" w:hAnsi="Aptos Display"/>
          <w:sz w:val="20"/>
          <w:szCs w:val="20"/>
        </w:rPr>
        <w:t xml:space="preserve"> gospodarcz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 xml:space="preserve"> na podstawie wpisu do Centralnej Ewidencji i Informacji o Działalno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 Gospodarczej pod firmą ………………………… z siedzibą pod adresem: …………………………… NIP ……………………, REGON ……………………..</w:t>
      </w:r>
    </w:p>
    <w:p w14:paraId="0A94816D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Panem/Panią …………….. PESEL …………………… zam. pod adresem ……………………….., prowadzącym/cą działalno</w:t>
      </w:r>
      <w:r w:rsidRPr="005A525B">
        <w:rPr>
          <w:rFonts w:ascii="Aptos Display" w:hAnsi="Aptos Display" w:cs="Calibri"/>
          <w:sz w:val="20"/>
          <w:szCs w:val="20"/>
        </w:rPr>
        <w:t>ść</w:t>
      </w:r>
      <w:r w:rsidRPr="005A525B">
        <w:rPr>
          <w:rFonts w:ascii="Aptos Display" w:hAnsi="Aptos Display"/>
          <w:sz w:val="20"/>
          <w:szCs w:val="20"/>
        </w:rPr>
        <w:t xml:space="preserve"> gospodarcz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 xml:space="preserve"> na podstawie wpisu do Centralnej Ewidencji i Informacji o Działalno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 Gospodarczej pod firmą ………………………… z siedzibą pod adresem: …………………………… NIP ……………………, REGON ……………………..</w:t>
      </w:r>
    </w:p>
    <w:p w14:paraId="7E35FB80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wspólnie prowadzącymi działalno</w:t>
      </w:r>
      <w:r w:rsidRPr="005A525B">
        <w:rPr>
          <w:rFonts w:ascii="Aptos Display" w:hAnsi="Aptos Display" w:cs="Calibri"/>
          <w:sz w:val="20"/>
          <w:szCs w:val="20"/>
        </w:rPr>
        <w:t>ść</w:t>
      </w:r>
      <w:r w:rsidRPr="005A525B">
        <w:rPr>
          <w:rFonts w:ascii="Aptos Display" w:hAnsi="Aptos Display"/>
          <w:sz w:val="20"/>
          <w:szCs w:val="20"/>
        </w:rPr>
        <w:t xml:space="preserve"> gospodarcz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 xml:space="preserve"> w formie sp</w:t>
      </w:r>
      <w:r w:rsidRPr="005A525B">
        <w:rPr>
          <w:rFonts w:ascii="Aptos Display" w:hAnsi="Aptos Display" w:cs="Gadugi"/>
          <w:sz w:val="20"/>
          <w:szCs w:val="20"/>
        </w:rPr>
        <w:t>ół</w:t>
      </w:r>
      <w:r w:rsidRPr="005A525B">
        <w:rPr>
          <w:rFonts w:ascii="Aptos Display" w:hAnsi="Aptos Display"/>
          <w:sz w:val="20"/>
          <w:szCs w:val="20"/>
        </w:rPr>
        <w:t>ki cywilnej pod nazw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 xml:space="preserve"> …………… z siedzibą pod adresem ……………………… NIP: …………………….</w:t>
      </w:r>
    </w:p>
    <w:p w14:paraId="77FE5395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zwanymi w tre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 umowy Wykonawc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>, w imieniu której działa/ją:</w:t>
      </w:r>
    </w:p>
    <w:p w14:paraId="72D98585" w14:textId="77777777" w:rsidR="00D56C26" w:rsidRPr="005A525B" w:rsidRDefault="00D56C26" w:rsidP="00D56C26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…………………………………..</w:t>
      </w:r>
    </w:p>
    <w:p w14:paraId="60EDDDF0" w14:textId="1DE42C0A" w:rsidR="00437C3B" w:rsidRPr="00D56C26" w:rsidRDefault="00D56C26" w:rsidP="00D56C26">
      <w:pPr>
        <w:spacing w:after="0" w:line="360" w:lineRule="auto"/>
        <w:jc w:val="both"/>
        <w:rPr>
          <w:rFonts w:ascii="Aptos Display" w:hAnsi="Aptos Display"/>
          <w:b/>
          <w:bCs/>
          <w:sz w:val="20"/>
          <w:szCs w:val="20"/>
        </w:rPr>
      </w:pPr>
      <w:r w:rsidRPr="00D56C26">
        <w:rPr>
          <w:rFonts w:ascii="Aptos Display" w:hAnsi="Aptos Display"/>
          <w:sz w:val="20"/>
          <w:szCs w:val="20"/>
        </w:rPr>
        <w:t>zgodnie z umową Spółki cywilnej, która stanowi załącznik do Umowy / lub zgodnie z Pełnomocnictwem, które stanowi załącznik do Umowy</w:t>
      </w:r>
    </w:p>
    <w:p w14:paraId="0C6FBF87" w14:textId="1C84A000" w:rsidR="005F1D2E" w:rsidRPr="005A525B" w:rsidRDefault="005F1D2E" w:rsidP="001110F7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zwanym w dalszej czę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 xml:space="preserve">ci umowy </w:t>
      </w:r>
      <w:r w:rsidRPr="005A525B">
        <w:rPr>
          <w:rFonts w:ascii="Aptos Display" w:hAnsi="Aptos Display"/>
          <w:b/>
          <w:bCs/>
          <w:sz w:val="20"/>
          <w:szCs w:val="20"/>
        </w:rPr>
        <w:t>„Wykonawcą”</w:t>
      </w:r>
    </w:p>
    <w:p w14:paraId="08F5FDB8" w14:textId="3FDC58BE" w:rsidR="001110F7" w:rsidRPr="005A525B" w:rsidRDefault="00D703DB" w:rsidP="001110F7">
      <w:pPr>
        <w:spacing w:after="0" w:line="360" w:lineRule="auto"/>
        <w:jc w:val="both"/>
        <w:rPr>
          <w:rFonts w:ascii="Aptos Display" w:hAnsi="Aptos Display" w:cs="Calibri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wyłonionym w wyniku rozstrzygnięcia postępowania o udzielenie zamówienia publicznego bez stosowania ustawy z 11 wrze</w:t>
      </w:r>
      <w:r w:rsidRPr="005A525B">
        <w:rPr>
          <w:rFonts w:ascii="Aptos Display" w:hAnsi="Aptos Display" w:cs="Calibri"/>
          <w:sz w:val="20"/>
          <w:szCs w:val="20"/>
        </w:rPr>
        <w:t>śnia 2019 r. Prawo zam</w:t>
      </w:r>
      <w:r w:rsidRPr="005A525B">
        <w:rPr>
          <w:rFonts w:ascii="Aptos Display" w:hAnsi="Aptos Display" w:cs="Gadugi"/>
          <w:sz w:val="20"/>
          <w:szCs w:val="20"/>
        </w:rPr>
        <w:t>ó</w:t>
      </w:r>
      <w:r w:rsidRPr="005A525B">
        <w:rPr>
          <w:rFonts w:ascii="Aptos Display" w:hAnsi="Aptos Display" w:cs="Calibri"/>
          <w:sz w:val="20"/>
          <w:szCs w:val="20"/>
        </w:rPr>
        <w:t>wień publicznych na podstawie art. 2 ust. 1 pkt 1 zawarto umowę o następującej treści:</w:t>
      </w:r>
    </w:p>
    <w:p w14:paraId="32CB55D7" w14:textId="6C3B38F9" w:rsidR="001110F7" w:rsidRPr="005A525B" w:rsidRDefault="00AA3E5A" w:rsidP="001110F7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lastRenderedPageBreak/>
        <w:t>§ 1</w:t>
      </w:r>
      <w:r w:rsidR="000C6906" w:rsidRPr="005A525B">
        <w:rPr>
          <w:rFonts w:ascii="Aptos Display" w:hAnsi="Aptos Display"/>
          <w:b/>
          <w:bCs/>
          <w:sz w:val="20"/>
          <w:szCs w:val="20"/>
        </w:rPr>
        <w:t xml:space="preserve"> Przedmiot umowy</w:t>
      </w:r>
    </w:p>
    <w:p w14:paraId="7910F5A3" w14:textId="78DE2CA1" w:rsidR="003D4AF8" w:rsidRPr="003D4AF8" w:rsidRDefault="00D56C26" w:rsidP="003D4AF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56C26">
        <w:rPr>
          <w:rFonts w:ascii="Aptos Display" w:hAnsi="Aptos Display"/>
          <w:sz w:val="20"/>
          <w:szCs w:val="20"/>
        </w:rPr>
        <w:t xml:space="preserve">Przedmiotem zamówienia jest wykonanie robót polegających na budowie oświetlenia ulicznego w m. Nadratowo </w:t>
      </w:r>
      <w:r w:rsidR="00E10F52">
        <w:rPr>
          <w:rFonts w:ascii="Aptos Display" w:hAnsi="Aptos Display"/>
          <w:sz w:val="20"/>
          <w:szCs w:val="20"/>
        </w:rPr>
        <w:t>zgodnie z opisem zawartym w treści zapytania ofertowego oraz z załączoną dokumentacją.</w:t>
      </w:r>
    </w:p>
    <w:p w14:paraId="5F6CBAC5" w14:textId="45A37A6C" w:rsidR="000C6906" w:rsidRPr="0078537D" w:rsidRDefault="00674FC4" w:rsidP="0078537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Wykonawca 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 xml:space="preserve">wiadcza, 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e posiada wiedz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 xml:space="preserve"> i do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wiadczenie, potencja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 xml:space="preserve"> ekonomiczny, techniczny i fachowy w zakresie niezb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>dnym do wykonania przedmiotu Umowy.</w:t>
      </w:r>
    </w:p>
    <w:p w14:paraId="6F544242" w14:textId="37AA8AE7" w:rsidR="00674FC4" w:rsidRPr="005A525B" w:rsidRDefault="00674FC4" w:rsidP="00AA3E5A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>§ 2 Zobowiązania Wykonawcy</w:t>
      </w:r>
    </w:p>
    <w:p w14:paraId="1E4C587C" w14:textId="2FCEE489" w:rsidR="00674FC4" w:rsidRPr="005A525B" w:rsidRDefault="0064532D" w:rsidP="00674FC4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Do obowiązków Wykonawcy nale</w:t>
      </w:r>
      <w:r w:rsidRPr="005A525B">
        <w:rPr>
          <w:rFonts w:ascii="Aptos Display" w:hAnsi="Aptos Display" w:cs="Calibri"/>
          <w:sz w:val="20"/>
          <w:szCs w:val="20"/>
        </w:rPr>
        <w:t>ży:</w:t>
      </w:r>
    </w:p>
    <w:p w14:paraId="40138EDE" w14:textId="79C0C666" w:rsidR="0078537D" w:rsidRDefault="0078537D" w:rsidP="0064532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Przejęcie terenu wykonywania prac od Zamawiającego w terminie 3 dni od zawarcia umowy</w:t>
      </w:r>
    </w:p>
    <w:p w14:paraId="48717FEF" w14:textId="6FD31E39" w:rsidR="00C057B1" w:rsidRDefault="00C057B1" w:rsidP="0064532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Ustanowienie kierownika robót w osobie … - uprawnienia budowlane nr ewid. … do kierowania robotami budowlanymi w specjalności instalacyjnej elektrycznej, do którego podstawowych obowiązków należy</w:t>
      </w:r>
      <w:r w:rsidR="00B80F91">
        <w:rPr>
          <w:rFonts w:ascii="Aptos Display" w:hAnsi="Aptos Display"/>
          <w:sz w:val="20"/>
          <w:szCs w:val="20"/>
        </w:rPr>
        <w:t xml:space="preserve"> (dotyczy części 1 zamówienia)</w:t>
      </w:r>
      <w:r>
        <w:rPr>
          <w:rFonts w:ascii="Aptos Display" w:hAnsi="Aptos Display"/>
          <w:sz w:val="20"/>
          <w:szCs w:val="20"/>
        </w:rPr>
        <w:t>:</w:t>
      </w:r>
    </w:p>
    <w:p w14:paraId="20EF7B1B" w14:textId="46E7E05F" w:rsidR="00C057B1" w:rsidRPr="00C057B1" w:rsidRDefault="00C057B1" w:rsidP="00C057B1">
      <w:pPr>
        <w:pStyle w:val="Akapitzlist"/>
        <w:spacing w:after="0" w:line="360" w:lineRule="auto"/>
        <w:ind w:left="1080"/>
        <w:jc w:val="both"/>
        <w:rPr>
          <w:rFonts w:ascii="Aptos Display" w:hAnsi="Aptos Display"/>
          <w:sz w:val="20"/>
          <w:szCs w:val="20"/>
        </w:rPr>
      </w:pPr>
      <w:r w:rsidRPr="00C057B1">
        <w:rPr>
          <w:rFonts w:ascii="Aptos Display" w:hAnsi="Aptos Display"/>
          <w:sz w:val="20"/>
          <w:szCs w:val="20"/>
        </w:rPr>
        <w:t>a)</w:t>
      </w:r>
      <w:r>
        <w:rPr>
          <w:rFonts w:ascii="Aptos Display" w:hAnsi="Aptos Display"/>
          <w:sz w:val="20"/>
          <w:szCs w:val="20"/>
        </w:rPr>
        <w:t xml:space="preserve"> </w:t>
      </w:r>
      <w:r w:rsidRPr="00C057B1">
        <w:rPr>
          <w:rFonts w:ascii="Aptos Display" w:hAnsi="Aptos Display"/>
          <w:sz w:val="20"/>
          <w:szCs w:val="20"/>
        </w:rPr>
        <w:t>protokolarne przejęcie od Zamawiającego i odpowiednie zabezpieczenie terenu budowy wraz ze znajdującymi się na nim obiektami budowlanymi, urządzeniami technicznymi i stałymi punktami osnowy geodezyjnej oraz podlegającymi ochronie elementami środowiska przyrodniczego i kulturowego;</w:t>
      </w:r>
    </w:p>
    <w:p w14:paraId="5FB06666" w14:textId="1F895E38" w:rsidR="00C057B1" w:rsidRPr="00C057B1" w:rsidRDefault="00C057B1" w:rsidP="00C057B1">
      <w:pPr>
        <w:pStyle w:val="Akapitzlist"/>
        <w:spacing w:after="0" w:line="360" w:lineRule="auto"/>
        <w:ind w:left="1080"/>
        <w:jc w:val="both"/>
        <w:rPr>
          <w:rFonts w:ascii="Aptos Display" w:hAnsi="Aptos Display"/>
          <w:sz w:val="20"/>
          <w:szCs w:val="20"/>
        </w:rPr>
      </w:pPr>
      <w:r w:rsidRPr="00C057B1">
        <w:rPr>
          <w:rFonts w:ascii="Aptos Display" w:hAnsi="Aptos Display"/>
          <w:sz w:val="20"/>
          <w:szCs w:val="20"/>
        </w:rPr>
        <w:t>b)</w:t>
      </w:r>
      <w:r>
        <w:rPr>
          <w:rFonts w:ascii="Aptos Display" w:hAnsi="Aptos Display"/>
          <w:sz w:val="20"/>
          <w:szCs w:val="20"/>
        </w:rPr>
        <w:t xml:space="preserve"> </w:t>
      </w:r>
      <w:r w:rsidRPr="00C057B1">
        <w:rPr>
          <w:rFonts w:ascii="Aptos Display" w:hAnsi="Aptos Display"/>
          <w:sz w:val="20"/>
          <w:szCs w:val="20"/>
        </w:rPr>
        <w:t>prowadzenie dokumentacji budowy;</w:t>
      </w:r>
    </w:p>
    <w:p w14:paraId="1BE20918" w14:textId="228F2B02" w:rsidR="00C057B1" w:rsidRPr="00C057B1" w:rsidRDefault="00C057B1" w:rsidP="00C057B1">
      <w:pPr>
        <w:pStyle w:val="Akapitzlist"/>
        <w:spacing w:after="0" w:line="360" w:lineRule="auto"/>
        <w:ind w:left="1080"/>
        <w:jc w:val="both"/>
        <w:rPr>
          <w:rFonts w:ascii="Aptos Display" w:hAnsi="Aptos Display"/>
          <w:sz w:val="20"/>
          <w:szCs w:val="20"/>
        </w:rPr>
      </w:pPr>
      <w:r w:rsidRPr="00C057B1">
        <w:rPr>
          <w:rFonts w:ascii="Aptos Display" w:hAnsi="Aptos Display"/>
          <w:sz w:val="20"/>
          <w:szCs w:val="20"/>
        </w:rPr>
        <w:t>c)</w:t>
      </w:r>
      <w:r>
        <w:rPr>
          <w:rFonts w:ascii="Aptos Display" w:hAnsi="Aptos Display"/>
          <w:sz w:val="20"/>
          <w:szCs w:val="20"/>
        </w:rPr>
        <w:t xml:space="preserve"> </w:t>
      </w:r>
      <w:r w:rsidRPr="00C057B1">
        <w:rPr>
          <w:rFonts w:ascii="Aptos Display" w:hAnsi="Aptos Display"/>
          <w:sz w:val="20"/>
          <w:szCs w:val="20"/>
        </w:rPr>
        <w:t>wstrzymanie robót budowlanych w przypadku stwierdzenia możliwości powstania zagrożenia oraz bezzwłoczne zawiadomienie o tym Zamawiającego;</w:t>
      </w:r>
    </w:p>
    <w:p w14:paraId="59124991" w14:textId="569B2B21" w:rsidR="00C057B1" w:rsidRPr="00C057B1" w:rsidRDefault="00C057B1" w:rsidP="00C057B1">
      <w:pPr>
        <w:pStyle w:val="Akapitzlist"/>
        <w:spacing w:after="0" w:line="360" w:lineRule="auto"/>
        <w:ind w:left="1080"/>
        <w:jc w:val="both"/>
        <w:rPr>
          <w:rFonts w:ascii="Aptos Display" w:hAnsi="Aptos Display"/>
          <w:sz w:val="20"/>
          <w:szCs w:val="20"/>
        </w:rPr>
      </w:pPr>
      <w:r w:rsidRPr="00C057B1">
        <w:rPr>
          <w:rFonts w:ascii="Aptos Display" w:hAnsi="Aptos Display"/>
          <w:sz w:val="20"/>
          <w:szCs w:val="20"/>
        </w:rPr>
        <w:t>d)</w:t>
      </w:r>
      <w:r>
        <w:rPr>
          <w:rFonts w:ascii="Aptos Display" w:hAnsi="Aptos Display"/>
          <w:sz w:val="20"/>
          <w:szCs w:val="20"/>
        </w:rPr>
        <w:t xml:space="preserve"> </w:t>
      </w:r>
      <w:r w:rsidRPr="00C057B1">
        <w:rPr>
          <w:rFonts w:ascii="Aptos Display" w:hAnsi="Aptos Display"/>
          <w:sz w:val="20"/>
          <w:szCs w:val="20"/>
        </w:rPr>
        <w:t>zawiadomienie Zamawiającego w terminie jednego dnia o wstrzymaniu robót budowlanych przez Inspektora nadzoru;</w:t>
      </w:r>
    </w:p>
    <w:p w14:paraId="7F12AC95" w14:textId="4FC6E976" w:rsidR="00C057B1" w:rsidRPr="00C057B1" w:rsidRDefault="00C057B1" w:rsidP="00C057B1">
      <w:pPr>
        <w:pStyle w:val="Akapitzlist"/>
        <w:spacing w:after="0" w:line="360" w:lineRule="auto"/>
        <w:ind w:left="1080"/>
        <w:jc w:val="both"/>
        <w:rPr>
          <w:rFonts w:ascii="Aptos Display" w:hAnsi="Aptos Display"/>
          <w:sz w:val="20"/>
          <w:szCs w:val="20"/>
        </w:rPr>
      </w:pPr>
      <w:r w:rsidRPr="00C057B1">
        <w:rPr>
          <w:rFonts w:ascii="Aptos Display" w:hAnsi="Aptos Display"/>
          <w:sz w:val="20"/>
          <w:szCs w:val="20"/>
        </w:rPr>
        <w:t>e)</w:t>
      </w:r>
      <w:r>
        <w:rPr>
          <w:rFonts w:ascii="Aptos Display" w:hAnsi="Aptos Display"/>
          <w:sz w:val="20"/>
          <w:szCs w:val="20"/>
        </w:rPr>
        <w:t xml:space="preserve"> </w:t>
      </w:r>
      <w:r w:rsidRPr="00C057B1">
        <w:rPr>
          <w:rFonts w:ascii="Aptos Display" w:hAnsi="Aptos Display"/>
          <w:sz w:val="20"/>
          <w:szCs w:val="20"/>
        </w:rPr>
        <w:t>przygotowanie dokumentacji powykonawczej obiektu.</w:t>
      </w:r>
    </w:p>
    <w:p w14:paraId="36970857" w14:textId="77777777" w:rsidR="0078537D" w:rsidRPr="0078537D" w:rsidRDefault="0078537D" w:rsidP="0078537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Z chwilą przejęcia Terenu wykonywania prac:</w:t>
      </w:r>
    </w:p>
    <w:p w14:paraId="03D5EDC2" w14:textId="04AD1414" w:rsidR="0078537D" w:rsidRPr="0078537D" w:rsidRDefault="0078537D" w:rsidP="0078537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zapewnienie własnym staraniem i na własny koszt mediów koniecznych do realizacji przedmiotu umowy,</w:t>
      </w:r>
    </w:p>
    <w:p w14:paraId="410ED3B7" w14:textId="77777777" w:rsidR="0078537D" w:rsidRPr="0078537D" w:rsidRDefault="0078537D" w:rsidP="0078537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 xml:space="preserve">bieżące informowanie mieszkańców o występujących utrudnieniach komunikacyjnych, </w:t>
      </w:r>
    </w:p>
    <w:p w14:paraId="70DCDBB5" w14:textId="77777777" w:rsidR="0078537D" w:rsidRPr="0078537D" w:rsidRDefault="0078537D" w:rsidP="0078537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 xml:space="preserve">zapewnienie bezpieczeństwa dla ludzi i mienia znajdujących się w obrębie prac, </w:t>
      </w:r>
    </w:p>
    <w:p w14:paraId="63E5B2DA" w14:textId="77777777" w:rsidR="0078537D" w:rsidRPr="0078537D" w:rsidRDefault="0078537D" w:rsidP="0078537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 xml:space="preserve">ponoszenie odpowiedzialności za szkody wyrządzone w związku z wykonywaniem przedmiotu umowy powstałe na skutek działania lub zaniechania Wykonawcy, </w:t>
      </w:r>
    </w:p>
    <w:p w14:paraId="75F29BAB" w14:textId="7F60CD08" w:rsidR="0078537D" w:rsidRDefault="0078537D" w:rsidP="0078537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 xml:space="preserve">ponoszenie odpowiedzialności za szkody oraz następstwa nieszczęśliwych wypadków pracowników i osób trzecich, powstałe w związku z prowadzonymi pracami, w tym także ruchem pojazdów, </w:t>
      </w:r>
    </w:p>
    <w:p w14:paraId="46B22A3F" w14:textId="30318C68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3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Zabezpieczenie Terenu wykonywania prac zgodnie z obowiązującymi przepisami prawa, a także z zachowaniem należytej staranności.</w:t>
      </w:r>
    </w:p>
    <w:p w14:paraId="250DEB9F" w14:textId="0B1F10FB" w:rsid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4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Wykonanie przedmiotu Umowy przy użyciu materiałów odpowiadających wymaganiom określonym w art. 10 ustawy z dnia 7 lipca 1994 r. - Prawo budowlane (Dz.U. z 2023 r. poz. 682 t.j.) oraz ustawy z dnia 16 kwietnia 2004 r. o wyrobach budowlanych (Dz.U. z 2021 r. poz. 1213 t.j.).</w:t>
      </w:r>
    </w:p>
    <w:p w14:paraId="77029FB9" w14:textId="0B920A87" w:rsidR="000B33ED" w:rsidRPr="0078537D" w:rsidRDefault="000B33E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5. Roboty będą realizowane zgodnie z przekazaną dokumentacją techniczną oraz opisem przedmiotu zamówienia.</w:t>
      </w:r>
    </w:p>
    <w:p w14:paraId="1727BFF4" w14:textId="10DC69E9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lastRenderedPageBreak/>
        <w:t>5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Dopełnienie wszelkich formalności i uzyskania wymaganych dokumentów, zgód, decyzji administracyjnych niezbędnych do wykonania zadania zgodnie z obowiązującymi przepisami.</w:t>
      </w:r>
    </w:p>
    <w:p w14:paraId="57ADC8E0" w14:textId="5CDDB17B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6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Dostarczanie niezbędnych dokumentów potwierdzających parametry techniczne oraz wymagane normy stosowanych materiałów i urządzeń, w tym np. wyników oraz protokołów badań, sprawozdań i prób dotyczących realizowanego przedmiotu umowy.</w:t>
      </w:r>
    </w:p>
    <w:p w14:paraId="3A417E6A" w14:textId="40FBEF8E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7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Zabezpieczenie instalacji, urządzeń i obiektów na Terenie wykonywania prac oraz w jego bezpośrednim otoczeniu, przed ich zniszczeniem lub uszkodzeniem w trakcie wykonywania prac.</w:t>
      </w:r>
    </w:p>
    <w:p w14:paraId="4EA2C782" w14:textId="5EF27C86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8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Dbanie o porządek na Terenie wykonywania prac poprzez utrzymywanie go w należytym stanie i porządku oraz w stanie wolnym od przeszkód komunikacyjnych.</w:t>
      </w:r>
    </w:p>
    <w:p w14:paraId="26F4748A" w14:textId="64EB1552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9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Uporządkowanie Terenu wykonywania prac po wykonaniu przedmiotu umowy, a także terenów sąsiadujących zajętych lub użytkowanych przez Wykonawcę, w tym dokonania na własny koszt renowacji zniszczonych lub uszkodzonych w wyniku prowadzonych prac: obiektów, nawierzchni lub instalacji.</w:t>
      </w:r>
    </w:p>
    <w:p w14:paraId="07B33289" w14:textId="29E84879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10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Kompletowanie w trakcie wykonywania przedmiotu umowy wszelkiej dokumentacji zgodnie z przepisami oraz przygotowanie do odbioru końcowego kompletu dokumentów niezbędnych do jego przeprowadzenia i użytkowania instalacji.</w:t>
      </w:r>
    </w:p>
    <w:p w14:paraId="0AA97203" w14:textId="29C44B77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11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Usuwanie wszelkich niezgodności przedmiotu umowy zgłoszonych przez Zamawiającego w terminie nie dłuższym niż termin technicznie uzasadniony i konieczny do ich usunięcia.</w:t>
      </w:r>
    </w:p>
    <w:p w14:paraId="67073BC3" w14:textId="2DC9E46E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12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Ponoszenie wyłącznej odpowiedzialności za wszelkie szkody będące następstwem niewykonania lub nienależytego wykonania przedmiotu umowy, które to szkody Wykonawca zobowiązuje się pokryć w pełnej wysokości.</w:t>
      </w:r>
    </w:p>
    <w:p w14:paraId="7D979575" w14:textId="421DEE0F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13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Ponoszenie odpowiedzialności za wszelkie zdarzenia mające miejsce na drodze zajętej pod realizację przedmiotu umowy, które wynikają z winy Wykonawcy.</w:t>
      </w:r>
    </w:p>
    <w:p w14:paraId="2CA55FD0" w14:textId="4362C5D4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14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Przestrzeganie zasad bezpieczeństwa, bhp, ppoż. i ponoszenie w tym zakresie odpowiedzialności.</w:t>
      </w:r>
    </w:p>
    <w:p w14:paraId="0845CF6E" w14:textId="687E7A1C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15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Skuteczne i terminowe usuwanie wad przedmiotu umowy w okresie gwarancji lub rękojmi, zgodnie z wymaganiami określonymi w Umowie, oraz zasadami wiedzy technicznej.</w:t>
      </w:r>
    </w:p>
    <w:p w14:paraId="44C703AD" w14:textId="6A9CDCCB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16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Udział w odbiorze końcowym, przeglądzie gwarancyjnym przedmiotu umowy, a także w odbiorze pogwarancyjnym przedmiotu Umowy.</w:t>
      </w:r>
    </w:p>
    <w:p w14:paraId="750943D0" w14:textId="0FE73F90" w:rsidR="0078537D" w:rsidRPr="0078537D" w:rsidRDefault="0078537D" w:rsidP="0078537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78537D">
        <w:rPr>
          <w:rFonts w:ascii="Aptos Display" w:hAnsi="Aptos Display"/>
          <w:sz w:val="20"/>
          <w:szCs w:val="20"/>
        </w:rPr>
        <w:t>17</w:t>
      </w:r>
      <w:r>
        <w:rPr>
          <w:rFonts w:ascii="Aptos Display" w:hAnsi="Aptos Display"/>
          <w:sz w:val="20"/>
          <w:szCs w:val="20"/>
        </w:rPr>
        <w:t xml:space="preserve">. </w:t>
      </w:r>
      <w:r w:rsidRPr="0078537D">
        <w:rPr>
          <w:rFonts w:ascii="Aptos Display" w:hAnsi="Aptos Display"/>
          <w:sz w:val="20"/>
          <w:szCs w:val="20"/>
        </w:rPr>
        <w:t>Inne wynikające z obowiązujących przepisów prawa lub Umowy.</w:t>
      </w:r>
    </w:p>
    <w:p w14:paraId="2BE31767" w14:textId="6CABCB07" w:rsidR="00674FC4" w:rsidRPr="005A525B" w:rsidRDefault="00674FC4" w:rsidP="00AA3E5A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>§ 3 Zobowiązania Zamawiającego</w:t>
      </w:r>
    </w:p>
    <w:p w14:paraId="73B6D201" w14:textId="36A452C1" w:rsidR="008969DE" w:rsidRDefault="00230DFD" w:rsidP="00230DF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Do obowiązków Zamawiającego należy:</w:t>
      </w:r>
    </w:p>
    <w:p w14:paraId="67A757B6" w14:textId="5629BF7A" w:rsidR="00230DFD" w:rsidRPr="00230DFD" w:rsidRDefault="00230DFD" w:rsidP="00230DFD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230DFD">
        <w:rPr>
          <w:rFonts w:ascii="Aptos Display" w:hAnsi="Aptos Display"/>
          <w:sz w:val="20"/>
          <w:szCs w:val="20"/>
        </w:rPr>
        <w:t>Protokolarne przekazanie Wykonawcy terenu, na którym będą prowadzone prace montażowe w terminie 3 dni od dnia zawarcia umowy</w:t>
      </w:r>
      <w:r w:rsidR="000B33ED">
        <w:rPr>
          <w:rFonts w:ascii="Aptos Display" w:hAnsi="Aptos Display"/>
          <w:sz w:val="20"/>
          <w:szCs w:val="20"/>
        </w:rPr>
        <w:t xml:space="preserve"> wraz z dokumentacją,</w:t>
      </w:r>
    </w:p>
    <w:p w14:paraId="70BBA96D" w14:textId="14530BA3" w:rsidR="00230DFD" w:rsidRPr="00230DFD" w:rsidRDefault="00230DFD" w:rsidP="00230DFD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230DFD">
        <w:rPr>
          <w:rFonts w:ascii="Aptos Display" w:hAnsi="Aptos Display"/>
          <w:sz w:val="20"/>
          <w:szCs w:val="20"/>
        </w:rPr>
        <w:t>Przeprowadzanie odbiorów i przeglądów opisanych dalej w Umowie,</w:t>
      </w:r>
    </w:p>
    <w:p w14:paraId="71948A00" w14:textId="5F7566F6" w:rsidR="00230DFD" w:rsidRPr="00230DFD" w:rsidRDefault="00230DFD" w:rsidP="00230DFD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230DFD">
        <w:rPr>
          <w:rFonts w:ascii="Aptos Display" w:hAnsi="Aptos Display"/>
          <w:sz w:val="20"/>
          <w:szCs w:val="20"/>
        </w:rPr>
        <w:t>Odebranie wykonanego w sposób należyty przedmiotu umowy,</w:t>
      </w:r>
    </w:p>
    <w:p w14:paraId="25B28BB8" w14:textId="203AC2B6" w:rsidR="00230DFD" w:rsidRPr="00230DFD" w:rsidRDefault="00230DFD" w:rsidP="00230DFD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230DFD">
        <w:rPr>
          <w:rFonts w:ascii="Aptos Display" w:hAnsi="Aptos Display"/>
          <w:sz w:val="20"/>
          <w:szCs w:val="20"/>
        </w:rPr>
        <w:t>W okresie gwarancji lub rękojmi wzywanie Wykonawcy do usuwania wad przedmiotu Umowy ze wskazaniem:</w:t>
      </w:r>
    </w:p>
    <w:p w14:paraId="12B8C348" w14:textId="6C8AD90B" w:rsidR="00230DFD" w:rsidRPr="00230DFD" w:rsidRDefault="00230DFD" w:rsidP="00230DF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230DFD">
        <w:rPr>
          <w:rFonts w:ascii="Aptos Display" w:hAnsi="Aptos Display"/>
          <w:sz w:val="20"/>
          <w:szCs w:val="20"/>
        </w:rPr>
        <w:t>rodzaju uprawnień Zamawiającego, z jakich zamierza korzystać (gwarancja albo rękojmia),</w:t>
      </w:r>
    </w:p>
    <w:p w14:paraId="0957649A" w14:textId="1136C8A2" w:rsidR="00230DFD" w:rsidRPr="00230DFD" w:rsidRDefault="00230DFD" w:rsidP="00230DF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230DFD">
        <w:rPr>
          <w:rFonts w:ascii="Aptos Display" w:hAnsi="Aptos Display"/>
          <w:sz w:val="20"/>
          <w:szCs w:val="20"/>
        </w:rPr>
        <w:t>miejsca, w którym wada ma być usunięta,</w:t>
      </w:r>
    </w:p>
    <w:p w14:paraId="4CB1963B" w14:textId="77777777" w:rsidR="00230DFD" w:rsidRDefault="00230DFD" w:rsidP="00230DF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230DFD">
        <w:rPr>
          <w:rFonts w:ascii="Aptos Display" w:hAnsi="Aptos Display"/>
          <w:sz w:val="20"/>
          <w:szCs w:val="20"/>
        </w:rPr>
        <w:lastRenderedPageBreak/>
        <w:t>ogólnego opisu wady.</w:t>
      </w:r>
    </w:p>
    <w:p w14:paraId="0B5331BD" w14:textId="5233E069" w:rsidR="00230DFD" w:rsidRPr="00230DFD" w:rsidRDefault="00230DFD" w:rsidP="00230DFD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230DFD">
        <w:rPr>
          <w:rFonts w:ascii="Aptos Display" w:hAnsi="Aptos Display"/>
          <w:sz w:val="20"/>
          <w:szCs w:val="20"/>
        </w:rPr>
        <w:t>Terminowa zapłata za wykonany i odebrany przedmiot umowy.</w:t>
      </w:r>
    </w:p>
    <w:p w14:paraId="19616D92" w14:textId="5322594D" w:rsidR="00AA3E5A" w:rsidRPr="005A525B" w:rsidRDefault="00AA3E5A" w:rsidP="00AA3E5A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 xml:space="preserve">§ </w:t>
      </w:r>
      <w:r w:rsidR="00E813CF" w:rsidRPr="005A525B">
        <w:rPr>
          <w:rFonts w:ascii="Aptos Display" w:hAnsi="Aptos Display"/>
          <w:b/>
          <w:bCs/>
          <w:sz w:val="20"/>
          <w:szCs w:val="20"/>
        </w:rPr>
        <w:t>4</w:t>
      </w:r>
      <w:r w:rsidR="000C6906" w:rsidRPr="005A525B">
        <w:rPr>
          <w:rFonts w:ascii="Aptos Display" w:hAnsi="Aptos Display"/>
          <w:b/>
          <w:bCs/>
          <w:sz w:val="20"/>
          <w:szCs w:val="20"/>
        </w:rPr>
        <w:t xml:space="preserve"> Termin realizacji umowy</w:t>
      </w:r>
    </w:p>
    <w:p w14:paraId="1CA60229" w14:textId="51445596" w:rsidR="00AA3E5A" w:rsidRPr="005A525B" w:rsidRDefault="00206C08" w:rsidP="00AA3E5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Rozpoczęcie realizacji przedmiotu umowy nastąpi od dnia przejęcia terenu wykonywania prac</w:t>
      </w:r>
      <w:r w:rsidR="00AA3E5A" w:rsidRPr="005A525B">
        <w:rPr>
          <w:rFonts w:ascii="Aptos Display" w:hAnsi="Aptos Display"/>
          <w:sz w:val="20"/>
          <w:szCs w:val="20"/>
        </w:rPr>
        <w:t>.</w:t>
      </w:r>
    </w:p>
    <w:p w14:paraId="0E7F60F0" w14:textId="6999540C" w:rsidR="00AA3E5A" w:rsidRPr="005A525B" w:rsidRDefault="00E815FF" w:rsidP="00AA3E5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 xml:space="preserve">Zakres przedmiotowy zamówienia zostanie wykonany w terminie do </w:t>
      </w:r>
      <w:r w:rsidR="000B33ED">
        <w:rPr>
          <w:rFonts w:ascii="Aptos Display" w:hAnsi="Aptos Display"/>
          <w:b/>
          <w:bCs/>
          <w:sz w:val="20"/>
          <w:szCs w:val="20"/>
        </w:rPr>
        <w:t>2 miesięcy od dnia podpisania umowy</w:t>
      </w:r>
      <w:r w:rsidR="00AE5311" w:rsidRPr="005A525B">
        <w:rPr>
          <w:rFonts w:ascii="Aptos Display" w:hAnsi="Aptos Display"/>
          <w:sz w:val="20"/>
          <w:szCs w:val="20"/>
        </w:rPr>
        <w:t>.</w:t>
      </w:r>
    </w:p>
    <w:p w14:paraId="15A62F41" w14:textId="4A458EC9" w:rsidR="00E815FF" w:rsidRPr="005A525B" w:rsidRDefault="00E813CF" w:rsidP="00AA3E5A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 xml:space="preserve">Termin realizacji przedmiotu </w:t>
      </w:r>
      <w:r w:rsidR="00206C08">
        <w:rPr>
          <w:rFonts w:ascii="Aptos Display" w:hAnsi="Aptos Display"/>
          <w:sz w:val="20"/>
          <w:szCs w:val="20"/>
        </w:rPr>
        <w:t>uznaje się za zachowany, jeżeli Wykonawca do</w:t>
      </w:r>
      <w:r w:rsidR="00100379">
        <w:rPr>
          <w:rFonts w:ascii="Aptos Display" w:hAnsi="Aptos Display"/>
          <w:sz w:val="20"/>
          <w:szCs w:val="20"/>
        </w:rPr>
        <w:t>kona w terminie określonym w ust. 2 zgłoszenia Zamawiającemu osiągnięcia gotowości do odbioru końcowego</w:t>
      </w:r>
      <w:r w:rsidRPr="005A525B">
        <w:rPr>
          <w:rFonts w:ascii="Aptos Display" w:hAnsi="Aptos Display"/>
          <w:sz w:val="20"/>
          <w:szCs w:val="20"/>
        </w:rPr>
        <w:t>.</w:t>
      </w:r>
    </w:p>
    <w:p w14:paraId="5DB81716" w14:textId="1E4C485C" w:rsidR="00863D44" w:rsidRPr="005A525B" w:rsidRDefault="00863D44" w:rsidP="00863D44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 xml:space="preserve">§ </w:t>
      </w:r>
      <w:r w:rsidR="00E813CF" w:rsidRPr="005A525B">
        <w:rPr>
          <w:rFonts w:ascii="Aptos Display" w:hAnsi="Aptos Display"/>
          <w:b/>
          <w:bCs/>
          <w:sz w:val="20"/>
          <w:szCs w:val="20"/>
        </w:rPr>
        <w:t>5</w:t>
      </w:r>
      <w:r w:rsidR="000C6906" w:rsidRPr="005A525B">
        <w:rPr>
          <w:rFonts w:ascii="Aptos Display" w:hAnsi="Aptos Display"/>
          <w:b/>
          <w:bCs/>
          <w:sz w:val="20"/>
          <w:szCs w:val="20"/>
        </w:rPr>
        <w:t xml:space="preserve"> Wynagrodzenie</w:t>
      </w:r>
    </w:p>
    <w:p w14:paraId="300948C2" w14:textId="3878BF5F" w:rsidR="00863D44" w:rsidRPr="00E10F52" w:rsidRDefault="00863D44" w:rsidP="00E10F5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Za nale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yte wykonanie przedmiotu umowy Wykonawcy przys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 xml:space="preserve">uguje </w:t>
      </w:r>
      <w:r w:rsidR="00A73C49" w:rsidRPr="005A525B">
        <w:rPr>
          <w:rFonts w:ascii="Aptos Display" w:hAnsi="Aptos Display"/>
          <w:b/>
          <w:bCs/>
          <w:sz w:val="20"/>
          <w:szCs w:val="20"/>
        </w:rPr>
        <w:t xml:space="preserve">wynagrodzenie </w:t>
      </w:r>
      <w:r w:rsidR="003D4AF8">
        <w:rPr>
          <w:rFonts w:ascii="Aptos Display" w:hAnsi="Aptos Display"/>
          <w:b/>
          <w:bCs/>
          <w:sz w:val="20"/>
          <w:szCs w:val="20"/>
        </w:rPr>
        <w:t xml:space="preserve">ryczałtowe </w:t>
      </w:r>
      <w:r w:rsidR="00A73C49" w:rsidRPr="005A525B">
        <w:rPr>
          <w:rFonts w:ascii="Aptos Display" w:hAnsi="Aptos Display"/>
          <w:b/>
          <w:bCs/>
          <w:sz w:val="20"/>
          <w:szCs w:val="20"/>
        </w:rPr>
        <w:t xml:space="preserve">brutto </w:t>
      </w:r>
      <w:r w:rsidR="003D4AF8">
        <w:rPr>
          <w:rFonts w:ascii="Aptos Display" w:hAnsi="Aptos Display"/>
          <w:b/>
          <w:bCs/>
          <w:sz w:val="20"/>
          <w:szCs w:val="20"/>
        </w:rPr>
        <w:t>w kwocie</w:t>
      </w:r>
      <w:r w:rsidR="000B33ED">
        <w:rPr>
          <w:rFonts w:ascii="Aptos Display" w:hAnsi="Aptos Display"/>
          <w:b/>
          <w:bCs/>
          <w:sz w:val="20"/>
          <w:szCs w:val="20"/>
        </w:rPr>
        <w:t>:</w:t>
      </w:r>
      <w:r w:rsidR="00E10F52">
        <w:rPr>
          <w:rFonts w:ascii="Aptos Display" w:hAnsi="Aptos Display"/>
          <w:b/>
          <w:bCs/>
          <w:sz w:val="20"/>
          <w:szCs w:val="20"/>
        </w:rPr>
        <w:t xml:space="preserve"> </w:t>
      </w:r>
      <w:r w:rsidR="000B33ED" w:rsidRPr="00E10F52">
        <w:rPr>
          <w:rFonts w:ascii="Aptos Display" w:hAnsi="Aptos Display"/>
          <w:b/>
          <w:bCs/>
          <w:sz w:val="20"/>
          <w:szCs w:val="20"/>
        </w:rPr>
        <w:t>………………..</w:t>
      </w:r>
      <w:r w:rsidR="003D4AF8" w:rsidRPr="00E10F52">
        <w:rPr>
          <w:rFonts w:ascii="Aptos Display" w:hAnsi="Aptos Display"/>
          <w:b/>
          <w:bCs/>
          <w:sz w:val="20"/>
          <w:szCs w:val="20"/>
        </w:rPr>
        <w:t xml:space="preserve"> zł</w:t>
      </w:r>
      <w:r w:rsidR="00DF3698" w:rsidRPr="00E10F52">
        <w:rPr>
          <w:rFonts w:ascii="Aptos Display" w:hAnsi="Aptos Display"/>
          <w:b/>
          <w:bCs/>
          <w:sz w:val="20"/>
          <w:szCs w:val="20"/>
        </w:rPr>
        <w:t xml:space="preserve"> </w:t>
      </w:r>
      <w:r w:rsidR="00A73C49" w:rsidRPr="00E10F52">
        <w:rPr>
          <w:rFonts w:ascii="Aptos Display" w:hAnsi="Aptos Display"/>
          <w:sz w:val="20"/>
          <w:szCs w:val="20"/>
        </w:rPr>
        <w:t xml:space="preserve">(słownie: </w:t>
      </w:r>
      <w:r w:rsidR="000B33ED" w:rsidRPr="00E10F52">
        <w:rPr>
          <w:rFonts w:ascii="Aptos Display" w:hAnsi="Aptos Display"/>
          <w:sz w:val="20"/>
          <w:szCs w:val="20"/>
        </w:rPr>
        <w:t>……………………………………………</w:t>
      </w:r>
      <w:r w:rsidR="00A73C49" w:rsidRPr="00E10F52">
        <w:rPr>
          <w:rFonts w:ascii="Aptos Display" w:hAnsi="Aptos Display"/>
          <w:sz w:val="20"/>
          <w:szCs w:val="20"/>
        </w:rPr>
        <w:t>)</w:t>
      </w:r>
      <w:r w:rsidR="00AE5311" w:rsidRPr="00E10F52">
        <w:rPr>
          <w:rFonts w:ascii="Aptos Display" w:hAnsi="Aptos Display"/>
          <w:sz w:val="20"/>
          <w:szCs w:val="20"/>
        </w:rPr>
        <w:t>, podatek VAT 23</w:t>
      </w:r>
      <w:r w:rsidR="003D4AF8" w:rsidRPr="00E10F52">
        <w:rPr>
          <w:rFonts w:ascii="Aptos Display" w:hAnsi="Aptos Display"/>
          <w:sz w:val="20"/>
          <w:szCs w:val="20"/>
        </w:rPr>
        <w:t> </w:t>
      </w:r>
      <w:r w:rsidR="00AE5311" w:rsidRPr="00E10F52">
        <w:rPr>
          <w:rFonts w:ascii="Aptos Display" w:hAnsi="Aptos Display"/>
          <w:sz w:val="20"/>
          <w:szCs w:val="20"/>
        </w:rPr>
        <w:t>%.</w:t>
      </w:r>
    </w:p>
    <w:p w14:paraId="42C0B2CA" w14:textId="77783989" w:rsidR="00A73C49" w:rsidRPr="005A525B" w:rsidRDefault="00FD19A9" w:rsidP="00863D4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 xml:space="preserve">Wynagrodzenie, o którym mowa w ust. 1, płatne będzie jednorazowo na podstawie faktury VAT, wystawionej przez Wykonawcę dla Gminy i Miasta 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uromin z siedzib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 xml:space="preserve"> Plac J</w:t>
      </w:r>
      <w:r w:rsidRPr="005A525B">
        <w:rPr>
          <w:rFonts w:ascii="Aptos Display" w:hAnsi="Aptos Display" w:cs="Gadugi"/>
          <w:sz w:val="20"/>
          <w:szCs w:val="20"/>
        </w:rPr>
        <w:t>ó</w:t>
      </w:r>
      <w:r w:rsidRPr="005A525B">
        <w:rPr>
          <w:rFonts w:ascii="Aptos Display" w:hAnsi="Aptos Display"/>
          <w:sz w:val="20"/>
          <w:szCs w:val="20"/>
        </w:rPr>
        <w:t>zefa Pi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 xml:space="preserve">sudskiego 3, 09-300 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uromin, NIP 5110270269, przelewem na konto wskazane na fakturze VAT.</w:t>
      </w:r>
    </w:p>
    <w:p w14:paraId="7F115EF0" w14:textId="3EEA7BD5" w:rsidR="00A73C49" w:rsidRPr="005A525B" w:rsidRDefault="00FD512C" w:rsidP="00863D4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Za dzie</w:t>
      </w:r>
      <w:r w:rsidRPr="005A525B">
        <w:rPr>
          <w:rFonts w:ascii="Aptos Display" w:hAnsi="Aptos Display" w:cs="Calibri"/>
          <w:sz w:val="20"/>
          <w:szCs w:val="20"/>
        </w:rPr>
        <w:t>ń zap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 w:cs="Calibri"/>
          <w:sz w:val="20"/>
          <w:szCs w:val="20"/>
        </w:rPr>
        <w:t>aty przyjmuje si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 w:cs="Calibri"/>
          <w:sz w:val="20"/>
          <w:szCs w:val="20"/>
        </w:rPr>
        <w:t xml:space="preserve"> dat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 w:cs="Calibri"/>
          <w:sz w:val="20"/>
          <w:szCs w:val="20"/>
        </w:rPr>
        <w:t xml:space="preserve"> obci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 w:cs="Calibri"/>
          <w:sz w:val="20"/>
          <w:szCs w:val="20"/>
        </w:rPr>
        <w:t>żenia rachunku Zamawiaj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 w:cs="Calibri"/>
          <w:sz w:val="20"/>
          <w:szCs w:val="20"/>
        </w:rPr>
        <w:t>cego.</w:t>
      </w:r>
    </w:p>
    <w:p w14:paraId="069C3E73" w14:textId="49B5DD37" w:rsidR="00FD19A9" w:rsidRPr="005A525B" w:rsidRDefault="00FD19A9" w:rsidP="00863D4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Zapłata za fakturę VAT nastąpi w ciągu 14 dni od daty dostarczenia faktury VAT Zamawiającemu.</w:t>
      </w:r>
    </w:p>
    <w:p w14:paraId="2BD17E79" w14:textId="5FB480A9" w:rsidR="000B33ED" w:rsidRDefault="000B33ED" w:rsidP="00A73C49">
      <w:pPr>
        <w:spacing w:after="0" w:line="360" w:lineRule="auto"/>
        <w:jc w:val="center"/>
        <w:rPr>
          <w:rFonts w:ascii="Aptos Display" w:hAnsi="Aptos Display"/>
          <w:b/>
          <w:bCs/>
          <w:sz w:val="20"/>
          <w:szCs w:val="20"/>
        </w:rPr>
      </w:pPr>
      <w:r>
        <w:rPr>
          <w:rFonts w:ascii="Aptos Display" w:hAnsi="Aptos Display"/>
          <w:b/>
          <w:bCs/>
          <w:sz w:val="20"/>
          <w:szCs w:val="20"/>
        </w:rPr>
        <w:t>§ 6 Płatności</w:t>
      </w:r>
    </w:p>
    <w:p w14:paraId="501F5BB4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Rozliczenie za wykonanie przedmiotu umowy będzie dokonywane na podstawie faktury VAT wystawionej przez Wykonawcę.</w:t>
      </w:r>
    </w:p>
    <w:p w14:paraId="5E0DF2A3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Zapłata wynagrodzenia będzie realizowana przez Zamawiającego w polskich złotych.</w:t>
      </w:r>
    </w:p>
    <w:p w14:paraId="582246C8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Należność za wykonaną usługę będzie płatna na rachunek bankowy Wykonawcy wskazany na fakturze.</w:t>
      </w:r>
    </w:p>
    <w:p w14:paraId="36025241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Zapłata nastąpi w terminie nie dłuższym niż 30 dni od daty dostarczenia faktury VAT.</w:t>
      </w:r>
    </w:p>
    <w:p w14:paraId="121A5B29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W przypadku zaistnienia okoliczności, w których stosowanie mechanizmu podzielonej płatności jest obowiązkowe, Wykonawca zamieści na fakturze VAT informację „mechanizm podzielonej płatności”.  Na tej podstawie Zamawiający opłaci fakturę stosując mechanizm podzielonej płatności.</w:t>
      </w:r>
    </w:p>
    <w:p w14:paraId="1827FBAE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Od dnia, w którym stosowanie faktur ustrukturyzowanych stanie się dla Wykonawcy obowiązkowe, faktury będą wystawiane i doręczane przy użyciu Krajowego Systemu e-Faktur z uwzględnieniem postanowień niniejszego paragrafu.</w:t>
      </w:r>
    </w:p>
    <w:p w14:paraId="50EEF623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Zapłata wynagrodzenia przez Zamawiającego na rzecz Wykonawcy będzie następować na podstawie prawidłowo wystawionej i doręczonej faktury ustrukturyzowanej, z zastrzeżeniem ust. 12.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 W przypadku naruszenia tej zasady, o której mowa w zdaniu poprzedzającym, Zamawiający nie ma obowiązku dokonania zapłaty wynagrodzenia i konieczne jest wówczas wystawienie przez Wykonawcę korygującej faktury ustrukturyzowanej uwzględniającej postanowienia niniejszego paragrafu.</w:t>
      </w:r>
    </w:p>
    <w:p w14:paraId="7A6571D5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 xml:space="preserve">Zamawiający oświadcza, że jest jednostką samorządu terytorialnego, a Wykonawca okoliczność tę przyjmuje do wiadomości i zobowiązuje się wystawiać faktury ustrukturyzowane z uwzględnieniem </w:t>
      </w:r>
      <w:r w:rsidRPr="000B33ED">
        <w:rPr>
          <w:rFonts w:ascii="Aptos Display" w:hAnsi="Aptos Display"/>
          <w:sz w:val="20"/>
          <w:szCs w:val="20"/>
        </w:rPr>
        <w:lastRenderedPageBreak/>
        <w:t>specyfiki dotyczącej wystawiania faktur na jednostki samorządu terytorialnego, w tym jednostki podrzędne.</w:t>
      </w:r>
    </w:p>
    <w:p w14:paraId="20CCDF68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Wykonawca zobowiązany jest wystawić fakturę ustrukturyzowaną zgodnie z obowiązującymi przepisami oraz zobowiązany jest wypełnić – w ramach struktury logicznej faktury ustrukturyzowanej – pole pn. „Podmiot3” i w tym zakresie wskazać rolę określaną jako odbiorca faktury (JST – odbiorca).</w:t>
      </w:r>
    </w:p>
    <w:p w14:paraId="6EA36954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Faktury ustrukturyzowane wystawiane przez Wykonawcę będą zawierać następujące dane Zamawiającego:</w:t>
      </w:r>
    </w:p>
    <w:p w14:paraId="0E0C9F79" w14:textId="77777777" w:rsidR="000B33ED" w:rsidRPr="000B33ED" w:rsidRDefault="000B33ED" w:rsidP="000B33ED">
      <w:pPr>
        <w:numPr>
          <w:ilvl w:val="0"/>
          <w:numId w:val="4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W polu „Podmiot2”:</w:t>
      </w:r>
    </w:p>
    <w:p w14:paraId="154EA46D" w14:textId="77777777" w:rsidR="000B33ED" w:rsidRPr="000B33ED" w:rsidRDefault="000B33ED" w:rsidP="000B33E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Nazwa: Gmina i Miasto Żuromin</w:t>
      </w:r>
    </w:p>
    <w:p w14:paraId="0506974F" w14:textId="77777777" w:rsidR="000B33ED" w:rsidRPr="000B33ED" w:rsidRDefault="000B33ED" w:rsidP="000B33E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NIP nabywcy: 5110270269</w:t>
      </w:r>
    </w:p>
    <w:p w14:paraId="68E75D88" w14:textId="77777777" w:rsidR="000B33ED" w:rsidRPr="000B33ED" w:rsidRDefault="000B33ED" w:rsidP="000B33E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Adres nabywcy: Plac Józefa Piłsudskiego 3, 09-300 Żuromin</w:t>
      </w:r>
    </w:p>
    <w:p w14:paraId="0EFC0E37" w14:textId="77777777" w:rsidR="000B33ED" w:rsidRPr="000B33ED" w:rsidRDefault="000B33ED" w:rsidP="000B33ED">
      <w:pPr>
        <w:numPr>
          <w:ilvl w:val="0"/>
          <w:numId w:val="4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W polu „Podmiot3”:</w:t>
      </w:r>
    </w:p>
    <w:p w14:paraId="76BA055B" w14:textId="77777777" w:rsidR="000B33ED" w:rsidRPr="000B33ED" w:rsidRDefault="000B33ED" w:rsidP="000B33E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Nazwa: Urząd Gminy i Miasta Żuromin</w:t>
      </w:r>
    </w:p>
    <w:p w14:paraId="596C68CC" w14:textId="77777777" w:rsidR="000B33ED" w:rsidRPr="000B33ED" w:rsidRDefault="000B33ED" w:rsidP="000B33E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NIP odbiorcy: 5720001220</w:t>
      </w:r>
    </w:p>
    <w:p w14:paraId="2EFD33F3" w14:textId="77777777" w:rsidR="000B33ED" w:rsidRPr="000B33ED" w:rsidRDefault="000B33ED" w:rsidP="000B33E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Adres: Plac Józefa Piłsudskiego 3, 09-300 Żuromin</w:t>
      </w:r>
    </w:p>
    <w:p w14:paraId="42BEC2F3" w14:textId="77777777" w:rsidR="000B33ED" w:rsidRPr="000B33ED" w:rsidRDefault="000B33ED" w:rsidP="000B33E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a także oznaczenie roli, w jakiej występuje Podmiot3, tj.: odbiorca faktury (JST – odbiorca).</w:t>
      </w:r>
    </w:p>
    <w:p w14:paraId="2B49BDAB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Zamawiający zobowiązany jest zapłacić wynagrodzenie na rzecz Wykonawcy w terminie 30 dni od dnia doręczenia Zamawiającemu faktury ustrukturyzowanej. Na gruncie niniejszej Umowy za dzień doręczenia faktury ustrukturyzowanej Zamawiającemu uznawać się będzie dzień przydzielenia w Krajowym Systemie e-Faktur numeru identyfikującego tę fakturę, pod warunkiem wystawienia faktury ustrukturyzowanej w sposób uwzględniający zasadę wskazaną w ust. Powyżej.</w:t>
      </w:r>
    </w:p>
    <w:p w14:paraId="46FE1759" w14:textId="77777777" w:rsidR="000B33ED" w:rsidRPr="000B33ED" w:rsidRDefault="000B33ED" w:rsidP="000B33ED">
      <w:pPr>
        <w:numPr>
          <w:ilvl w:val="0"/>
          <w:numId w:val="39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W przypadku, gdy po wystawieniu przez Wykonawcę faktury ustrukturyzowanej oraz przydzieleniu tej fakturze numeru identyfikującego w Krajowym Systemie e-Faktur (KSeF) wystąpi:</w:t>
      </w:r>
    </w:p>
    <w:p w14:paraId="1CD27D16" w14:textId="77777777" w:rsidR="000B33ED" w:rsidRPr="000B33ED" w:rsidRDefault="000B33ED" w:rsidP="000B33ED">
      <w:pPr>
        <w:numPr>
          <w:ilvl w:val="0"/>
          <w:numId w:val="4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Niedostępność KSeF zgodnie z art. 106nh ust. 1 oraz art. 106ne ust. 4 ustawy z dnia 11 marca 2004 r. o podatku od towarów i usług,</w:t>
      </w:r>
    </w:p>
    <w:p w14:paraId="521580F8" w14:textId="77777777" w:rsidR="000B33ED" w:rsidRPr="000B33ED" w:rsidRDefault="000B33ED" w:rsidP="000B33ED">
      <w:pPr>
        <w:numPr>
          <w:ilvl w:val="0"/>
          <w:numId w:val="4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Awaria KSeF zgodnie z art. 106nf ust. 1 oraz art. 106ne ust. 1 ustawy z dnia 11 marca 2004 r. o podatku od towarów i usług,</w:t>
      </w:r>
    </w:p>
    <w:p w14:paraId="1E018AFA" w14:textId="77777777" w:rsidR="000B33ED" w:rsidRPr="000B33ED" w:rsidRDefault="000B33ED" w:rsidP="000B33ED">
      <w:pPr>
        <w:numPr>
          <w:ilvl w:val="0"/>
          <w:numId w:val="41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Awaria całkowita KSeF zgodnie z art. 106ng oraz art. 106ne ust. 3 ustawy z dnia 11 marca 2004 r. o podatku od towarów i usług,</w:t>
      </w:r>
    </w:p>
    <w:p w14:paraId="3C3D6D57" w14:textId="77777777" w:rsidR="000B33ED" w:rsidRPr="000B33ED" w:rsidRDefault="000B33ED" w:rsidP="000B33E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>termin płatności wynagrodzenia przez Zamawiającego ulega wydłużeniu o czas (okres) niedostępności KSeF, awarii KSeF lub awarii całkowitej KSeF. Okres ten zaokrągla się wzwyż do pełnego dnia kalendarzowego.</w:t>
      </w:r>
    </w:p>
    <w:p w14:paraId="0EC2CFF5" w14:textId="1B987840" w:rsidR="000B33ED" w:rsidRPr="000B33ED" w:rsidRDefault="000B33ED" w:rsidP="000B33ED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0B33ED">
        <w:rPr>
          <w:rFonts w:ascii="Aptos Display" w:hAnsi="Aptos Display"/>
          <w:sz w:val="20"/>
          <w:szCs w:val="20"/>
        </w:rPr>
        <w:t xml:space="preserve">W przypadku, gdy ze względu na wystąpienie sytuacji, o których mowa w ust. Powyżej (niedostępność KSeF, awaria KSeF, awaria całkowita KSeF) Wykonawca nie będzie miał możliwości wystawienia i doręczenia faktury przy użyciu KSeF, faktury będą wystawiane zgodnie z obowiązującymi przepisami regulującymi skutki wystąpienia takich sytuacji. W takim przypadku faktury (wizualizacje faktur) będą doręczane na adres poczty elektronicznej (e-mail): </w:t>
      </w:r>
      <w:hyperlink r:id="rId7" w:history="1">
        <w:r w:rsidRPr="000B33ED">
          <w:rPr>
            <w:rStyle w:val="Hipercze"/>
            <w:rFonts w:ascii="Aptos Display" w:hAnsi="Aptos Display"/>
            <w:sz w:val="20"/>
            <w:szCs w:val="20"/>
          </w:rPr>
          <w:t>ugimz@zuromin.info</w:t>
        </w:r>
      </w:hyperlink>
      <w:r w:rsidRPr="000B33ED">
        <w:rPr>
          <w:rFonts w:ascii="Aptos Display" w:hAnsi="Aptos Display"/>
          <w:sz w:val="20"/>
          <w:szCs w:val="20"/>
        </w:rPr>
        <w:t xml:space="preserve">. Termin płatności w odniesieniu do takich faktur liczony jest od dnia otrzymania faktury (wizualizacji faktury) przez Zamawiającego przy wykorzystaniu adresu poczty elektronicznej pod warunkiem, że faktura zawiera dane Zamawiającego, o których mowa w ust. 10. W przeciwnym wypadku termin płatności nie </w:t>
      </w:r>
      <w:r w:rsidRPr="000B33ED">
        <w:rPr>
          <w:rFonts w:ascii="Aptos Display" w:hAnsi="Aptos Display"/>
          <w:sz w:val="20"/>
          <w:szCs w:val="20"/>
        </w:rPr>
        <w:lastRenderedPageBreak/>
        <w:t>rozpoczyna się (nie zaczyna biec) do momentu dokonania przez Wykonawcę korekty wystawionej faktury, której korekta będzie uwzględniać dane Zamawiającego wskazane w ust. 10.</w:t>
      </w:r>
    </w:p>
    <w:p w14:paraId="5B8C4608" w14:textId="554E1B35" w:rsidR="00A73C49" w:rsidRPr="005A525B" w:rsidRDefault="00A73C49" w:rsidP="00A73C49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 xml:space="preserve">§ </w:t>
      </w:r>
      <w:r w:rsidR="000B33ED">
        <w:rPr>
          <w:rFonts w:ascii="Aptos Display" w:hAnsi="Aptos Display"/>
          <w:b/>
          <w:bCs/>
          <w:sz w:val="20"/>
          <w:szCs w:val="20"/>
        </w:rPr>
        <w:t>7</w:t>
      </w:r>
      <w:r w:rsidR="000C6906" w:rsidRPr="005A525B">
        <w:rPr>
          <w:rFonts w:ascii="Aptos Display" w:hAnsi="Aptos Display"/>
          <w:b/>
          <w:bCs/>
          <w:sz w:val="20"/>
          <w:szCs w:val="20"/>
        </w:rPr>
        <w:t xml:space="preserve"> </w:t>
      </w:r>
      <w:r w:rsidR="00E813CF" w:rsidRPr="005A525B">
        <w:rPr>
          <w:rFonts w:ascii="Aptos Display" w:hAnsi="Aptos Display"/>
          <w:b/>
          <w:bCs/>
          <w:sz w:val="20"/>
          <w:szCs w:val="20"/>
        </w:rPr>
        <w:t>Zasada odbioru prac</w:t>
      </w:r>
    </w:p>
    <w:p w14:paraId="72C9EEDC" w14:textId="77777777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Strony zgodnie postanawiają, że będą stosowane następujące rodzaje odbiorów: </w:t>
      </w:r>
    </w:p>
    <w:p w14:paraId="47DD5F37" w14:textId="77777777" w:rsidR="00DF3698" w:rsidRPr="00DF3698" w:rsidRDefault="00DF3698" w:rsidP="00DF3698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1) Odbiór końcowy po zakończeniu przez Wykonawcę całości przedmiotu umowy, </w:t>
      </w:r>
    </w:p>
    <w:p w14:paraId="129A8D09" w14:textId="77777777" w:rsidR="00DF3698" w:rsidRPr="00DF3698" w:rsidRDefault="00DF3698" w:rsidP="00DF3698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2) Odbiór pogwarancyjny, zwoływany jest przez Zamawiającego najpóźniej na 30 dni przed upływem okresu gwarancyjnego. </w:t>
      </w:r>
    </w:p>
    <w:p w14:paraId="4E2153C2" w14:textId="1EBC5B8C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Odbiory przedmiotu Umowy będą dokonywane przez upoważnionego przedstawiciela/przedstawicieli Zamawiającego. </w:t>
      </w:r>
    </w:p>
    <w:p w14:paraId="6F9709DF" w14:textId="31E7551B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Protokół odbioru wymaga podpisania przez upoważnionego przedstawiciela/ przedstawicieli Zamawiającego. </w:t>
      </w:r>
    </w:p>
    <w:p w14:paraId="1062AC65" w14:textId="1F8F16B1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Wykonawca zgłosi Zamawiającemu gotowość do odbioru końcowego pisemnie, przed terminem zakończenia wykonywania przedmiotu umowy, określonym w § </w:t>
      </w:r>
      <w:r>
        <w:rPr>
          <w:rFonts w:ascii="Aptos Display" w:hAnsi="Aptos Display"/>
          <w:sz w:val="20"/>
          <w:szCs w:val="20"/>
        </w:rPr>
        <w:t>4</w:t>
      </w:r>
      <w:r w:rsidRPr="00DF3698">
        <w:rPr>
          <w:rFonts w:ascii="Aptos Display" w:hAnsi="Aptos Display"/>
          <w:sz w:val="20"/>
          <w:szCs w:val="20"/>
        </w:rPr>
        <w:t xml:space="preserve"> ust. </w:t>
      </w:r>
      <w:r>
        <w:rPr>
          <w:rFonts w:ascii="Aptos Display" w:hAnsi="Aptos Display"/>
          <w:sz w:val="20"/>
          <w:szCs w:val="20"/>
        </w:rPr>
        <w:t>2</w:t>
      </w:r>
      <w:r w:rsidRPr="00DF3698">
        <w:rPr>
          <w:rFonts w:ascii="Aptos Display" w:hAnsi="Aptos Display"/>
          <w:sz w:val="20"/>
          <w:szCs w:val="20"/>
        </w:rPr>
        <w:t xml:space="preserve"> Umowy. </w:t>
      </w:r>
    </w:p>
    <w:p w14:paraId="347C6640" w14:textId="2BFB7C0E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Wraz ze zgłoszeniem do odbioru końcowego Wykonawca przekaże Zamawiającemu kompletne dokumenty: </w:t>
      </w:r>
    </w:p>
    <w:p w14:paraId="236B6AA3" w14:textId="77777777" w:rsidR="00DF3698" w:rsidRPr="00DF3698" w:rsidRDefault="00DF3698" w:rsidP="00DF3698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1) wymagane dokumenty potwierdzające jakość i parametry zastosowanych urządzeń, protokoły i zaświadczenia, dokumenty gwarancyjne i inne dokumenty wymagane stosownymi przepisami prawa, </w:t>
      </w:r>
    </w:p>
    <w:p w14:paraId="6AE6AA55" w14:textId="77777777" w:rsidR="00DF3698" w:rsidRPr="00DF3698" w:rsidRDefault="00DF3698" w:rsidP="00DF3698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2) oświadczenie przedstawiciela Wykonawcy o zgodności wykonania prac z Opisem Przedmiotu Zamówienia, obowiązującymi przepisami i normami, </w:t>
      </w:r>
    </w:p>
    <w:p w14:paraId="2E2164C8" w14:textId="10CB26AA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Zamawiający zobowiązany jest do dokonania lub odmowy dokonania odbioru końcowego w terminie </w:t>
      </w:r>
      <w:r>
        <w:rPr>
          <w:rFonts w:ascii="Aptos Display" w:hAnsi="Aptos Display"/>
          <w:sz w:val="20"/>
          <w:szCs w:val="20"/>
        </w:rPr>
        <w:t>3</w:t>
      </w:r>
      <w:r w:rsidRPr="00DF3698">
        <w:rPr>
          <w:rFonts w:ascii="Aptos Display" w:hAnsi="Aptos Display"/>
          <w:sz w:val="20"/>
          <w:szCs w:val="20"/>
        </w:rPr>
        <w:t xml:space="preserve"> dni od dnia zgłoszenia przez Wykonawcę gotowości do odbioru. Odmowa dokonania odbioru końcowego musi być pisemnie uzasadniona przez Zamawiającego. </w:t>
      </w:r>
    </w:p>
    <w:p w14:paraId="522427B1" w14:textId="3CA8ED8A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Jeżeli w toku czynności odbioru stwierdzone zostaną wady przedmiotu Umowy, Zamawiającemu będą przysługiwały następujące uprawnienia: </w:t>
      </w:r>
    </w:p>
    <w:p w14:paraId="5013A5BD" w14:textId="77777777" w:rsidR="00DF3698" w:rsidRPr="00DF3698" w:rsidRDefault="00DF3698" w:rsidP="00DF3698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1) jeżeli wady nadają się do usunięcia, może odmówić odbioru do czasu usunięcia wad w terminie wyznaczonym przez Zamawiającego - nie krótszy niż 5 dni, </w:t>
      </w:r>
    </w:p>
    <w:p w14:paraId="1125A590" w14:textId="77777777" w:rsidR="00DF3698" w:rsidRDefault="00DF3698" w:rsidP="00DF3698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2) jeżeli wady nie nadają się do usunięcia oraz: </w:t>
      </w:r>
    </w:p>
    <w:p w14:paraId="1CCA27D7" w14:textId="4F5B5113" w:rsidR="00DF3698" w:rsidRPr="00DF3698" w:rsidRDefault="00DF3698" w:rsidP="00DF3698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 xml:space="preserve">a) </w:t>
      </w:r>
      <w:r w:rsidRPr="00DF3698">
        <w:rPr>
          <w:rFonts w:ascii="Aptos Display" w:hAnsi="Aptos Display"/>
          <w:sz w:val="20"/>
          <w:szCs w:val="20"/>
        </w:rPr>
        <w:t xml:space="preserve">jeżeli nie uniemożliwiają użytkowania przedmiotu Umowy zgodnie z przeznaczeniem, Zamawiający może obniżyć odpowiednio wynagrodzenie, lub </w:t>
      </w:r>
    </w:p>
    <w:p w14:paraId="1CC24B4A" w14:textId="1657AE56" w:rsidR="00DF3698" w:rsidRPr="00DF3698" w:rsidRDefault="00DF3698" w:rsidP="00DF3698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jeżeli uniemożliwiają użytkowanie przedmiotu Umowy zgodnie z przeznaczeniem, Zamawiający może odstąpić od Umowy i żądać od Wykonawcy odpowiedniego odszkodowania albo żądać od Wykonawcy wykonania przedmiotu Umowy po raz drugi. </w:t>
      </w:r>
    </w:p>
    <w:p w14:paraId="64CF0B14" w14:textId="3688EE1A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Obowiązek sporządzenia protokołu odbioru końcowego przedmiotu Umowy spoczywa na przedstawicielu/przedstawicielach Zamawiającego. Protokół podpisują obie Strony (ich przedstawiciele). </w:t>
      </w:r>
    </w:p>
    <w:p w14:paraId="75E8FD1E" w14:textId="00099AE3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Za dzień faktycznego odbioru końcowego uznaje się dzień podpisania przez upoważnionych przedstawicieli Stron umowy protokołu odbioru końcowego przedmiotu umowy. </w:t>
      </w:r>
    </w:p>
    <w:p w14:paraId="06435599" w14:textId="744AFEC0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Od dnia odbioru końcowego rozpoczyna się okres gwarancji i rękojmi. </w:t>
      </w:r>
    </w:p>
    <w:p w14:paraId="60377F0F" w14:textId="5603B080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lastRenderedPageBreak/>
        <w:t xml:space="preserve">Zamawiający rozpocznie czynności odbioru pogwarancyjnego najpóźniej na 30 dni przed upływem okresu gwarancyjnego na elementy przedmiotu umowy objęte gwarancją. </w:t>
      </w:r>
    </w:p>
    <w:p w14:paraId="4C12504B" w14:textId="766313C9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Przedmiotem odbioru pogwarancyjnego są: </w:t>
      </w:r>
    </w:p>
    <w:p w14:paraId="759F3206" w14:textId="77777777" w:rsidR="00DF3698" w:rsidRPr="00DF3698" w:rsidRDefault="00DF3698" w:rsidP="00DF3698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1) sprawdzenie, czy wszystkie wady przedmiotu umowy stwierdzone w okresie gwarancji lub rękojmi zostały przez Wykonawcę usunięte, </w:t>
      </w:r>
    </w:p>
    <w:p w14:paraId="774EF5C8" w14:textId="77777777" w:rsidR="00DF3698" w:rsidRPr="00DF3698" w:rsidRDefault="00DF3698" w:rsidP="00DF3698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2) sprawdzenie, czy nie ujawniły się inne wady, które nie zostały do czasu odbioru pogwarancyjnego stwierdzone, </w:t>
      </w:r>
    </w:p>
    <w:p w14:paraId="78F0FFE8" w14:textId="77777777" w:rsidR="00DF3698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Z odbioru pogwarancyjnego sporządza się protokół odbioru. </w:t>
      </w:r>
    </w:p>
    <w:p w14:paraId="6C6A16C2" w14:textId="25DB6E61" w:rsidR="00FD512C" w:rsidRPr="00DF3698" w:rsidRDefault="00DF3698" w:rsidP="00DF3698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DF3698">
        <w:rPr>
          <w:rFonts w:ascii="Aptos Display" w:hAnsi="Aptos Display"/>
          <w:sz w:val="20"/>
          <w:szCs w:val="20"/>
        </w:rPr>
        <w:t xml:space="preserve">Jeżeli podczas odbioru pogwarancyjnego okaże się, że nie zostały usunięte wszystkie wady, o których mowa w ust. 12, Zamawiający przerywa odbiór pogwarancyjny zaś okres gwarancji ulega przedłużeniu do dnia usunięcia wad przez Wykonawcę. </w:t>
      </w:r>
    </w:p>
    <w:p w14:paraId="02FA6D61" w14:textId="53722053" w:rsidR="00FD512C" w:rsidRPr="005A525B" w:rsidRDefault="00FD512C" w:rsidP="00C525AC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 xml:space="preserve">§ </w:t>
      </w:r>
      <w:r w:rsidR="000B33ED">
        <w:rPr>
          <w:rFonts w:ascii="Aptos Display" w:hAnsi="Aptos Display"/>
          <w:b/>
          <w:bCs/>
          <w:sz w:val="20"/>
          <w:szCs w:val="20"/>
        </w:rPr>
        <w:t>8</w:t>
      </w:r>
      <w:r w:rsidRPr="005A525B">
        <w:rPr>
          <w:rFonts w:ascii="Aptos Display" w:hAnsi="Aptos Display"/>
          <w:b/>
          <w:bCs/>
          <w:sz w:val="20"/>
          <w:szCs w:val="20"/>
        </w:rPr>
        <w:t xml:space="preserve"> Gwarancja i rękojmia</w:t>
      </w:r>
    </w:p>
    <w:p w14:paraId="18B6B861" w14:textId="3CEDD35F" w:rsidR="00F26EB3" w:rsidRPr="00F26EB3" w:rsidRDefault="00F26EB3" w:rsidP="00F26EB3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Wykonawca jest odpowiedzialny względem Zamawiającego za wady fizyczne i prawne przedmiotu Umowy.</w:t>
      </w:r>
    </w:p>
    <w:p w14:paraId="151B1875" w14:textId="67EF824C" w:rsidR="00F26EB3" w:rsidRPr="00F26EB3" w:rsidRDefault="00F26EB3" w:rsidP="00F26EB3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 xml:space="preserve">Okres rękojmi i gwarancji na przedmiot umowy wynosi: </w:t>
      </w:r>
      <w:r w:rsidR="003D4AF8">
        <w:rPr>
          <w:rFonts w:ascii="Aptos Display" w:hAnsi="Aptos Display"/>
          <w:sz w:val="20"/>
          <w:szCs w:val="20"/>
        </w:rPr>
        <w:t>24</w:t>
      </w:r>
      <w:r w:rsidRPr="00F26EB3">
        <w:rPr>
          <w:rFonts w:ascii="Aptos Display" w:hAnsi="Aptos Display"/>
          <w:sz w:val="20"/>
          <w:szCs w:val="20"/>
        </w:rPr>
        <w:t xml:space="preserve"> miesiące, liczone od daty spisania protokołu odbioru końcowego przedmiotu Umowy.</w:t>
      </w:r>
    </w:p>
    <w:p w14:paraId="6C891A61" w14:textId="3D0A8ADC" w:rsidR="00F26EB3" w:rsidRPr="00F26EB3" w:rsidRDefault="00F26EB3" w:rsidP="00F26EB3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Gwarancja i rękojmia obejmuje również odpowiedzialność Wykonawcy z tytułu:</w:t>
      </w:r>
    </w:p>
    <w:p w14:paraId="18EC7E09" w14:textId="74616848" w:rsidR="00F26EB3" w:rsidRPr="00F26EB3" w:rsidRDefault="00F26EB3" w:rsidP="003D4AF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wad tkwiących w użytych przez Wykonawcę produktach, materiałach i urządzeniach,</w:t>
      </w:r>
    </w:p>
    <w:p w14:paraId="360509EA" w14:textId="5E0B81B8" w:rsidR="00F26EB3" w:rsidRPr="00F26EB3" w:rsidRDefault="00F26EB3" w:rsidP="003D4AF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wadliwego wykonania napraw,</w:t>
      </w:r>
    </w:p>
    <w:p w14:paraId="71E19E61" w14:textId="3A5F3BD3" w:rsidR="00F26EB3" w:rsidRPr="00F26EB3" w:rsidRDefault="00F26EB3" w:rsidP="003D4AF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szkód powstałych w związku z wystąpieniem wady,</w:t>
      </w:r>
    </w:p>
    <w:p w14:paraId="66CFA459" w14:textId="7DEAAD2B" w:rsidR="00F26EB3" w:rsidRPr="00F26EB3" w:rsidRDefault="00F26EB3" w:rsidP="003D4AF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wadliwego usuwania wad,</w:t>
      </w:r>
    </w:p>
    <w:p w14:paraId="3D1F609D" w14:textId="162E74FF" w:rsidR="00F26EB3" w:rsidRPr="00F26EB3" w:rsidRDefault="00F26EB3" w:rsidP="003D4AF8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szkód powstałych w związku z wadliwym usuwaniem wady.</w:t>
      </w:r>
    </w:p>
    <w:p w14:paraId="26CB502B" w14:textId="24E181D3" w:rsidR="00F26EB3" w:rsidRPr="003D4AF8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3D4AF8">
        <w:rPr>
          <w:rFonts w:ascii="Aptos Display" w:hAnsi="Aptos Display"/>
          <w:sz w:val="20"/>
          <w:szCs w:val="20"/>
        </w:rPr>
        <w:t>Z rękojmi i gwarancji wyłączone są wady powstałe w następstwie:</w:t>
      </w:r>
    </w:p>
    <w:p w14:paraId="09F53D95" w14:textId="2274957C" w:rsidR="00F26EB3" w:rsidRPr="00F26EB3" w:rsidRDefault="00F26EB3" w:rsidP="003D4AF8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siły wyższej, przez co Strony rozumieją w szczególności jako stan wojny, czy stan klęski żywiołowej,</w:t>
      </w:r>
    </w:p>
    <w:p w14:paraId="0DD0ACB9" w14:textId="3E85F22F" w:rsidR="00F26EB3" w:rsidRPr="00F26EB3" w:rsidRDefault="00F26EB3" w:rsidP="003D4AF8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szkód wynikłych z winy użytkowania w sposób niezgodny z przeznaczeniem lub zasadami eksploatacji.</w:t>
      </w:r>
    </w:p>
    <w:p w14:paraId="367D3E8E" w14:textId="1471A615" w:rsidR="00F26EB3" w:rsidRPr="003D4AF8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3D4AF8">
        <w:rPr>
          <w:rFonts w:ascii="Aptos Display" w:hAnsi="Aptos Display"/>
          <w:sz w:val="20"/>
          <w:szCs w:val="20"/>
        </w:rPr>
        <w:t>W okresie rękojmi i gwarancji Wykonawca jest obowiązany na własny koszt, wedle wyboru Zamawiającego:</w:t>
      </w:r>
    </w:p>
    <w:p w14:paraId="075F9F77" w14:textId="5BBB088E" w:rsidR="00F26EB3" w:rsidRPr="00F26EB3" w:rsidRDefault="00F26EB3" w:rsidP="003D4AF8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do wymiany rzeczy (produktów, materiałów oraz urządzeń wadliwych) na wolne od wad będące fabrycznie nowymi i pokrycia kosztów z tym związanych (demontaż, dostawa, montaż oraz koszty transportu),</w:t>
      </w:r>
    </w:p>
    <w:p w14:paraId="7A75499B" w14:textId="77777777" w:rsidR="00F26EB3" w:rsidRPr="00F26EB3" w:rsidRDefault="00F26EB3" w:rsidP="003D4AF8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do usunięcia w inny sposób wszelkich wad, wynikających z nieprawidłowego wykonania przedmiotu umowy lub z jakiegokolwiek działania, zaniechania lub zaniedbania Wykonawcy przy realizacji umowy, w tym przywrócenie właściwości, cech i funkcjonalności, jakie produkt, materiał i urządzenie posiadał zaraz po wykonanej naprawie w okresie realizacji umowy, w tym, gdy dokonana przez Wykonawcę naprawa produktu materiału lub urządzenia spowodowała uszkodzenie pozostałej części lub elementów dostawy,</w:t>
      </w:r>
    </w:p>
    <w:p w14:paraId="0095B40D" w14:textId="77777777" w:rsidR="00F26EB3" w:rsidRPr="00F26EB3" w:rsidRDefault="00F26EB3" w:rsidP="00F26EB3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- zwanych dalej „usuwaniem wad przedmiotu umowy”.</w:t>
      </w:r>
    </w:p>
    <w:p w14:paraId="37A2416B" w14:textId="7D934872" w:rsidR="00F26EB3" w:rsidRPr="00F26EB3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lastRenderedPageBreak/>
        <w:t>Koszty Wykonawcy związane z usuwaniem wad przedmiotu Umowy obejmują w szczególności: koszty demontażu, zakupu, dostawy rzeczy, robocizny, materiałów, sprzętu oraz ponownego montażu (zainstalowania) i uruchomienia.</w:t>
      </w:r>
    </w:p>
    <w:p w14:paraId="66B482C8" w14:textId="77777777" w:rsidR="00F26EB3" w:rsidRPr="00F26EB3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Zamawiający zawiadomi każdorazowo Wykonawcę o ujawnionej wadzie przedmiotu Umowy niezwłocznie po jej ujawnieniu poprzez wezwanie Wykonawcy do usunięcia wady przedmiotu umowy z podaniem w wezwaniu:</w:t>
      </w:r>
    </w:p>
    <w:p w14:paraId="3BE7264A" w14:textId="46B67A4A" w:rsidR="00F26EB3" w:rsidRPr="00F26EB3" w:rsidRDefault="00F26EB3" w:rsidP="00F26EB3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1)</w:t>
      </w:r>
      <w:r>
        <w:rPr>
          <w:rFonts w:ascii="Aptos Display" w:hAnsi="Aptos Display"/>
          <w:sz w:val="20"/>
          <w:szCs w:val="20"/>
        </w:rPr>
        <w:t xml:space="preserve"> </w:t>
      </w:r>
      <w:r w:rsidRPr="00F26EB3">
        <w:rPr>
          <w:rFonts w:ascii="Aptos Display" w:hAnsi="Aptos Display"/>
          <w:sz w:val="20"/>
          <w:szCs w:val="20"/>
        </w:rPr>
        <w:t>rodzaju uprawnień Zamawiającego z jakich zamierza korzystać, w tym przypadku rękojmi lub gwarancji,</w:t>
      </w:r>
    </w:p>
    <w:p w14:paraId="0A954A6B" w14:textId="0A56299E" w:rsidR="00F26EB3" w:rsidRPr="00F26EB3" w:rsidRDefault="00F26EB3" w:rsidP="00F26EB3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2)</w:t>
      </w:r>
      <w:r>
        <w:rPr>
          <w:rFonts w:ascii="Aptos Display" w:hAnsi="Aptos Display"/>
          <w:sz w:val="20"/>
          <w:szCs w:val="20"/>
        </w:rPr>
        <w:t xml:space="preserve"> </w:t>
      </w:r>
      <w:r w:rsidRPr="00F26EB3">
        <w:rPr>
          <w:rFonts w:ascii="Aptos Display" w:hAnsi="Aptos Display"/>
          <w:sz w:val="20"/>
          <w:szCs w:val="20"/>
        </w:rPr>
        <w:t>miejsca, w którym wada ma być usunięta,</w:t>
      </w:r>
    </w:p>
    <w:p w14:paraId="00AA8330" w14:textId="1D645AA3" w:rsidR="00F26EB3" w:rsidRPr="00F26EB3" w:rsidRDefault="00F26EB3" w:rsidP="00F26EB3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3)</w:t>
      </w:r>
      <w:r>
        <w:rPr>
          <w:rFonts w:ascii="Aptos Display" w:hAnsi="Aptos Display"/>
          <w:sz w:val="20"/>
          <w:szCs w:val="20"/>
        </w:rPr>
        <w:t xml:space="preserve"> </w:t>
      </w:r>
      <w:r w:rsidRPr="00F26EB3">
        <w:rPr>
          <w:rFonts w:ascii="Aptos Display" w:hAnsi="Aptos Display"/>
          <w:sz w:val="20"/>
          <w:szCs w:val="20"/>
        </w:rPr>
        <w:t>ogólnego opisu wady.</w:t>
      </w:r>
    </w:p>
    <w:p w14:paraId="099D5FE9" w14:textId="110301CF" w:rsidR="00F26EB3" w:rsidRPr="00F26EB3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Wezwanie wykonawcy do usunięcia wady przedmiotu Umowy jest traktowane jako stwierdzenie wady.</w:t>
      </w:r>
    </w:p>
    <w:p w14:paraId="2A1E3D04" w14:textId="35502452" w:rsidR="00F26EB3" w:rsidRPr="00F26EB3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W okresie gwarancyjnym Wykonawca zobowiązuje się do bezpłatnego usunięcia wad w terminie wyznaczonym przez Zamawiającego, przy czym wyznaczony termin nie może być krótszy niż 5 dni od daty otrzymania od Zamawiającego wezwania (list polecony, faks, poczta elektroniczna).</w:t>
      </w:r>
    </w:p>
    <w:p w14:paraId="54584BFD" w14:textId="2EE91A6D" w:rsidR="00F26EB3" w:rsidRPr="00F26EB3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Wykonawca poinformuje Zamawiającego z wyprzedzeniem 24-godzinnym o rozpoczęciu usuwania wady przedmiotu Umowy.</w:t>
      </w:r>
    </w:p>
    <w:p w14:paraId="6435864C" w14:textId="6A2D3267" w:rsidR="00F26EB3" w:rsidRPr="00F26EB3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Odbiory prac związanych z usuwaniem wady przedmiotu Umowy będą dokonywane na zgłoszenie przez Wykonawcę zakończenia usuwania wady przedmiotu w terminie 3 dni od dnia doręczenia zgłoszenia Zamawiającemu. Po stronie Zamawiającego w odbiorze uczestniczy przedstawiciel Zamawiającego, a po stronie Wykonawcy wyznaczona przez niego osoba.</w:t>
      </w:r>
    </w:p>
    <w:p w14:paraId="3C3E3ACA" w14:textId="79599ED5" w:rsidR="00F26EB3" w:rsidRPr="00F26EB3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Usunięcie wady przedmiotu Umowy uważa się za skuteczne w terminie doręczenia zgłoszenia Zamawiającemu, o którym mowa w ust. 11, jeżeli zostanie spisany protokół z usunięcia wady przedmiotu umowy potwierdzający usuniecie wady.</w:t>
      </w:r>
    </w:p>
    <w:p w14:paraId="628BBA73" w14:textId="4200A987" w:rsidR="00F26EB3" w:rsidRPr="00F26EB3" w:rsidRDefault="00F26EB3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W przypadku przekroczenia przez Wykonawcę terminu usuwania wady przedmiotu Umowy, a także nieprawidłowego wykonywania obowiązków w ramach rękojmi lub gwarancji, Zamawiającemu przysługuje prawo do:</w:t>
      </w:r>
    </w:p>
    <w:p w14:paraId="3B2E5EF3" w14:textId="3034031E" w:rsidR="00F26EB3" w:rsidRPr="00F26EB3" w:rsidRDefault="00F26EB3" w:rsidP="003D4AF8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żądania nieodpłatnego zamontowania do czasu wymiany rzeczy wadliwej na wolną od wad sprawnie działającej rzeczy zamiennej i nadającej się do użytkowania, które to żądanie Wykonawca winien niezwłocznie wykonać, co nie zwalnia Wykonawcy z obowiązku usunięcia wady przedmiotu umowy i zapłaty kary umownej z tytułu zwłoki z dochowaniem wymaganego w tym zakresie terminu,</w:t>
      </w:r>
    </w:p>
    <w:p w14:paraId="31C26A7A" w14:textId="721D2B65" w:rsidR="003D4AF8" w:rsidRPr="003D4AF8" w:rsidRDefault="00F26EB3" w:rsidP="003D4AF8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F26EB3">
        <w:rPr>
          <w:rFonts w:ascii="Aptos Display" w:hAnsi="Aptos Display"/>
          <w:sz w:val="20"/>
          <w:szCs w:val="20"/>
        </w:rPr>
        <w:t>zlecenia zastępczego ich wykonania innemu, wybranemu przez Zamawiającego wykonawcy na koszt i niebezpieczeństwo Wykonawcy bez utraty uprawnień Zamawiającego wynikających z rękojmi. Zamawiającemu przysługuje prawo potrącenia kosztów wykonania zastępczego z dowolnych należności Wykonawcy przysługujących mu od Zamawiającego, w tym z zabezpieczenia należytego wykonania</w:t>
      </w:r>
      <w:r w:rsidR="003D4AF8">
        <w:rPr>
          <w:rFonts w:ascii="Aptos Display" w:hAnsi="Aptos Display"/>
          <w:sz w:val="20"/>
          <w:szCs w:val="20"/>
        </w:rPr>
        <w:t xml:space="preserve"> umowy,</w:t>
      </w:r>
    </w:p>
    <w:p w14:paraId="0A7B9C72" w14:textId="2341D3B0" w:rsidR="003D4AF8" w:rsidRPr="003D4AF8" w:rsidRDefault="003D4AF8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3D4AF8">
        <w:rPr>
          <w:rFonts w:ascii="Aptos Display" w:hAnsi="Aptos Display"/>
          <w:sz w:val="20"/>
          <w:szCs w:val="20"/>
        </w:rPr>
        <w:t xml:space="preserve">Wykonawca jest odpowiedzialny za wszelkie szkody i straty, które spowodował w czasie wykonywania prac z tytułu realizacji swoich obowiązków w ramach rękojmi lub gwarancji. </w:t>
      </w:r>
    </w:p>
    <w:p w14:paraId="432D77E3" w14:textId="77777777" w:rsidR="003D4AF8" w:rsidRPr="003D4AF8" w:rsidRDefault="003D4AF8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3D4AF8">
        <w:rPr>
          <w:rFonts w:ascii="Aptos Display" w:hAnsi="Aptos Display"/>
          <w:sz w:val="20"/>
          <w:szCs w:val="20"/>
        </w:rPr>
        <w:lastRenderedPageBreak/>
        <w:t xml:space="preserve">Zamawiający może dochodzić roszczeń z tytułu gwarancji i rękojmi także po upływie terminu, na który udzielono gwarancji lub rękojmi, jeżeli przed jej upływem zawiadomił Wykonawcę o ujawnionych wadach przedmiotu umowy (stwierdził wadę). </w:t>
      </w:r>
    </w:p>
    <w:p w14:paraId="425D1B54" w14:textId="77777777" w:rsidR="003D4AF8" w:rsidRPr="003D4AF8" w:rsidRDefault="003D4AF8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3D4AF8">
        <w:rPr>
          <w:rFonts w:ascii="Aptos Display" w:hAnsi="Aptos Display"/>
          <w:sz w:val="20"/>
          <w:szCs w:val="20"/>
        </w:rPr>
        <w:t xml:space="preserve">Roszczenia z tytułu rękojmi i gwarancji nie ograniczają, jak również nie wyłączają prawa Zamawiającego do dochodzenia odszkodowania za szkody powstałe po stronie Zamawiającego na zasadach ogólnych prawa cywilnego, do wysokości rzeczywiście poniesionej szkody. </w:t>
      </w:r>
    </w:p>
    <w:p w14:paraId="08EE3385" w14:textId="77777777" w:rsidR="003D4AF8" w:rsidRPr="003D4AF8" w:rsidRDefault="003D4AF8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3D4AF8">
        <w:rPr>
          <w:rFonts w:ascii="Aptos Display" w:hAnsi="Aptos Display"/>
          <w:sz w:val="20"/>
          <w:szCs w:val="20"/>
        </w:rPr>
        <w:t xml:space="preserve">Zamawiający może wykonywać uprawnienia z tytułu rękojmi niezależnie od uprawnień wynikających z gwarancji. </w:t>
      </w:r>
    </w:p>
    <w:p w14:paraId="30BC3D69" w14:textId="7B81D671" w:rsidR="003D4AF8" w:rsidRPr="003D4AF8" w:rsidRDefault="003D4AF8" w:rsidP="003D4AF8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3D4AF8">
        <w:rPr>
          <w:rFonts w:ascii="Aptos Display" w:hAnsi="Aptos Display"/>
          <w:sz w:val="20"/>
          <w:szCs w:val="20"/>
        </w:rPr>
        <w:t xml:space="preserve">Wykonanie uprawnień z gwarancji nie wpływa na odpowiedzialność Wykonawcy z tytułu rękojmi - jednakże w razie wykonywania przez Zamawiającego uprawnień z gwarancji bieg terminu do wykonania uprawnień z tytułu rękojmi ulega zawieszeniu z dniem zawiadomienia Wykonawcy o wadzie. Termin ten biegnie dalej od dnia odmowy wykonania obowiązków z gwarancji albo bezskutecznego upływu czasu na ich wykonanie. </w:t>
      </w:r>
    </w:p>
    <w:p w14:paraId="24FE96B3" w14:textId="3ADC5A1C" w:rsidR="00C525AC" w:rsidRPr="005A525B" w:rsidRDefault="00C525AC" w:rsidP="00C525AC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 xml:space="preserve">§ </w:t>
      </w:r>
      <w:r w:rsidR="00274F28" w:rsidRPr="005A525B">
        <w:rPr>
          <w:rFonts w:ascii="Aptos Display" w:hAnsi="Aptos Display"/>
          <w:b/>
          <w:bCs/>
          <w:sz w:val="20"/>
          <w:szCs w:val="20"/>
        </w:rPr>
        <w:t>9</w:t>
      </w:r>
      <w:r w:rsidR="00E813CF" w:rsidRPr="005A525B">
        <w:rPr>
          <w:rFonts w:ascii="Aptos Display" w:hAnsi="Aptos Display"/>
          <w:b/>
          <w:bCs/>
          <w:sz w:val="20"/>
          <w:szCs w:val="20"/>
        </w:rPr>
        <w:t xml:space="preserve"> Kary umowne</w:t>
      </w:r>
    </w:p>
    <w:p w14:paraId="61434D4E" w14:textId="17A19907" w:rsidR="00DF4C0A" w:rsidRPr="005A525B" w:rsidRDefault="00274F28" w:rsidP="00DF4C0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Wykonawca zapłaci Zamawiającemu kary umowne:</w:t>
      </w:r>
    </w:p>
    <w:p w14:paraId="75EF45C0" w14:textId="2B009A99" w:rsidR="00274F28" w:rsidRPr="005A525B" w:rsidRDefault="00274F28" w:rsidP="00274F2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w przypadku bezzasadnego odstąpienia przez Wykonawcę albo zasadnego odstąpienia przez Zamawiającego od umowy z powodu okoliczno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ci, za kt</w:t>
      </w:r>
      <w:r w:rsidRPr="005A525B">
        <w:rPr>
          <w:rFonts w:ascii="Aptos Display" w:hAnsi="Aptos Display" w:cs="Gadugi"/>
          <w:sz w:val="20"/>
          <w:szCs w:val="20"/>
        </w:rPr>
        <w:t>ó</w:t>
      </w:r>
      <w:r w:rsidRPr="005A525B">
        <w:rPr>
          <w:rFonts w:ascii="Aptos Display" w:hAnsi="Aptos Display"/>
          <w:sz w:val="20"/>
          <w:szCs w:val="20"/>
        </w:rPr>
        <w:t>re odpowiada Wykonawca na zasadzie winy - w wysoko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 10% wynagrodzenia brutto, okre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 xml:space="preserve">lonego w </w:t>
      </w:r>
      <w:r w:rsidRPr="005A525B">
        <w:rPr>
          <w:rFonts w:ascii="Aptos Display" w:hAnsi="Aptos Display" w:cs="Gadugi"/>
          <w:sz w:val="20"/>
          <w:szCs w:val="20"/>
        </w:rPr>
        <w:t>§</w:t>
      </w:r>
      <w:r w:rsidRPr="005A525B">
        <w:rPr>
          <w:rFonts w:ascii="Aptos Display" w:hAnsi="Aptos Display"/>
          <w:sz w:val="20"/>
          <w:szCs w:val="20"/>
        </w:rPr>
        <w:t xml:space="preserve"> 5 ust. </w:t>
      </w:r>
      <w:r w:rsidR="003D4AF8">
        <w:rPr>
          <w:rFonts w:ascii="Aptos Display" w:hAnsi="Aptos Display"/>
          <w:sz w:val="20"/>
          <w:szCs w:val="20"/>
        </w:rPr>
        <w:t>1</w:t>
      </w:r>
      <w:r w:rsidRPr="005A525B">
        <w:rPr>
          <w:rFonts w:ascii="Aptos Display" w:hAnsi="Aptos Display"/>
          <w:sz w:val="20"/>
          <w:szCs w:val="20"/>
        </w:rPr>
        <w:t>,</w:t>
      </w:r>
    </w:p>
    <w:p w14:paraId="7753C3B1" w14:textId="61FBBD9D" w:rsidR="00274F28" w:rsidRPr="005A525B" w:rsidRDefault="00274F28" w:rsidP="00274F2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 xml:space="preserve">za zwłokę w wykonaniu przedmiotu umowy, w terminie wskazanym w § 4 ust. </w:t>
      </w:r>
      <w:r w:rsidR="003D4AF8">
        <w:rPr>
          <w:rFonts w:ascii="Aptos Display" w:hAnsi="Aptos Display"/>
          <w:sz w:val="20"/>
          <w:szCs w:val="20"/>
        </w:rPr>
        <w:t>2</w:t>
      </w:r>
      <w:r w:rsidRPr="005A525B">
        <w:rPr>
          <w:rFonts w:ascii="Aptos Display" w:hAnsi="Aptos Display"/>
          <w:sz w:val="20"/>
          <w:szCs w:val="20"/>
        </w:rPr>
        <w:t>, w wysoko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 0,</w:t>
      </w:r>
      <w:r w:rsidR="00F26EB3">
        <w:rPr>
          <w:rFonts w:ascii="Aptos Display" w:hAnsi="Aptos Display"/>
          <w:sz w:val="20"/>
          <w:szCs w:val="20"/>
        </w:rPr>
        <w:t>1</w:t>
      </w:r>
      <w:r w:rsidRPr="005A525B">
        <w:rPr>
          <w:rFonts w:ascii="Aptos Display" w:hAnsi="Aptos Display"/>
          <w:sz w:val="20"/>
          <w:szCs w:val="20"/>
        </w:rPr>
        <w:t>% wynagrodzenia brutto, okre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 xml:space="preserve">lonego w </w:t>
      </w:r>
      <w:r w:rsidRPr="005A525B">
        <w:rPr>
          <w:rFonts w:ascii="Aptos Display" w:hAnsi="Aptos Display" w:cs="Gadugi"/>
          <w:sz w:val="20"/>
          <w:szCs w:val="20"/>
        </w:rPr>
        <w:t>§</w:t>
      </w:r>
      <w:r w:rsidRPr="005A525B">
        <w:rPr>
          <w:rFonts w:ascii="Aptos Display" w:hAnsi="Aptos Display"/>
          <w:sz w:val="20"/>
          <w:szCs w:val="20"/>
        </w:rPr>
        <w:t xml:space="preserve"> 5 ust. 1, za ka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dy dzie</w:t>
      </w:r>
      <w:r w:rsidRPr="005A525B">
        <w:rPr>
          <w:rFonts w:ascii="Aptos Display" w:hAnsi="Aptos Display" w:cs="Calibri"/>
          <w:sz w:val="20"/>
          <w:szCs w:val="20"/>
        </w:rPr>
        <w:t>ń</w:t>
      </w:r>
      <w:r w:rsidRPr="005A525B">
        <w:rPr>
          <w:rFonts w:ascii="Aptos Display" w:hAnsi="Aptos Display"/>
          <w:sz w:val="20"/>
          <w:szCs w:val="20"/>
        </w:rPr>
        <w:t xml:space="preserve"> zw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oki, licz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>c od nast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>pnego dnia po up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ywie powy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szego terminu,</w:t>
      </w:r>
    </w:p>
    <w:p w14:paraId="638761B2" w14:textId="74E9FFEF" w:rsidR="00274F28" w:rsidRPr="005A525B" w:rsidRDefault="00274F28" w:rsidP="00274F28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za zwłokę w usuwaniu wad stwierdzonych przy odbiorze ko</w:t>
      </w:r>
      <w:r w:rsidRPr="005A525B">
        <w:rPr>
          <w:rFonts w:ascii="Aptos Display" w:hAnsi="Aptos Display" w:cs="Calibri"/>
          <w:sz w:val="20"/>
          <w:szCs w:val="20"/>
        </w:rPr>
        <w:t>ń</w:t>
      </w:r>
      <w:r w:rsidRPr="005A525B">
        <w:rPr>
          <w:rFonts w:ascii="Aptos Display" w:hAnsi="Aptos Display"/>
          <w:sz w:val="20"/>
          <w:szCs w:val="20"/>
        </w:rPr>
        <w:t>cowym oraz ujawnionych w okresie r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>kojmi i gwarancji w wysoko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 0,</w:t>
      </w:r>
      <w:r w:rsidR="00F26EB3">
        <w:rPr>
          <w:rFonts w:ascii="Aptos Display" w:hAnsi="Aptos Display"/>
          <w:sz w:val="20"/>
          <w:szCs w:val="20"/>
        </w:rPr>
        <w:t>1</w:t>
      </w:r>
      <w:r w:rsidRPr="005A525B">
        <w:rPr>
          <w:rFonts w:ascii="Aptos Display" w:hAnsi="Aptos Display"/>
          <w:sz w:val="20"/>
          <w:szCs w:val="20"/>
        </w:rPr>
        <w:t>% wynagrodzenia rycza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towego brutto okre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 xml:space="preserve">lonego w </w:t>
      </w:r>
      <w:r w:rsidRPr="005A525B">
        <w:rPr>
          <w:rFonts w:ascii="Aptos Display" w:hAnsi="Aptos Display" w:cs="Gadugi"/>
          <w:sz w:val="20"/>
          <w:szCs w:val="20"/>
        </w:rPr>
        <w:t>§</w:t>
      </w:r>
      <w:r w:rsidRPr="005A525B">
        <w:rPr>
          <w:rFonts w:ascii="Aptos Display" w:hAnsi="Aptos Display"/>
          <w:sz w:val="20"/>
          <w:szCs w:val="20"/>
        </w:rPr>
        <w:t xml:space="preserve"> 5 ust. 1, za ka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dy dzie</w:t>
      </w:r>
      <w:r w:rsidRPr="005A525B">
        <w:rPr>
          <w:rFonts w:ascii="Aptos Display" w:hAnsi="Aptos Display" w:cs="Calibri"/>
          <w:sz w:val="20"/>
          <w:szCs w:val="20"/>
        </w:rPr>
        <w:t>ń</w:t>
      </w:r>
      <w:r w:rsidRPr="005A525B">
        <w:rPr>
          <w:rFonts w:ascii="Aptos Display" w:hAnsi="Aptos Display"/>
          <w:sz w:val="20"/>
          <w:szCs w:val="20"/>
        </w:rPr>
        <w:t xml:space="preserve"> zw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oki liczony od dnia wyznaczonego przez Zamawiaj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>cego na usuni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>cie wad,</w:t>
      </w:r>
    </w:p>
    <w:p w14:paraId="32E65283" w14:textId="41C8E048" w:rsidR="008F1381" w:rsidRPr="005A525B" w:rsidRDefault="008F1381" w:rsidP="00DF4C0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Kary za ka</w:t>
      </w:r>
      <w:r w:rsidRPr="005A525B">
        <w:rPr>
          <w:rFonts w:ascii="Aptos Display" w:hAnsi="Aptos Display" w:cs="Calibri"/>
          <w:sz w:val="20"/>
          <w:szCs w:val="20"/>
        </w:rPr>
        <w:t>żde uchybienie b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 w:cs="Calibri"/>
          <w:sz w:val="20"/>
          <w:szCs w:val="20"/>
        </w:rPr>
        <w:t>d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 w:cs="Calibri"/>
          <w:sz w:val="20"/>
          <w:szCs w:val="20"/>
        </w:rPr>
        <w:t xml:space="preserve"> obliczane oddzielnie, a ich wartość b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 w:cs="Calibri"/>
          <w:sz w:val="20"/>
          <w:szCs w:val="20"/>
        </w:rPr>
        <w:t>dzie podlega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 w:cs="Calibri"/>
          <w:sz w:val="20"/>
          <w:szCs w:val="20"/>
        </w:rPr>
        <w:t>a sumowaniu.</w:t>
      </w:r>
    </w:p>
    <w:p w14:paraId="0A4F5116" w14:textId="5301954C" w:rsidR="008F1381" w:rsidRPr="005A525B" w:rsidRDefault="008F1381" w:rsidP="00DF4C0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 w:cs="Calibri"/>
          <w:sz w:val="20"/>
          <w:szCs w:val="20"/>
        </w:rPr>
        <w:t>Maksymalną łączną wysokość kar umownych strony ustalają na 40% wynagrodzenia umownego brutto.</w:t>
      </w:r>
    </w:p>
    <w:p w14:paraId="2F74ABEF" w14:textId="77777777" w:rsidR="008F1381" w:rsidRPr="005A525B" w:rsidRDefault="008F1381" w:rsidP="008F1381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Zapłacenie odszkodowania i kar umownych nie zwalnia Wykonawcy z obowiązku zako</w:t>
      </w:r>
      <w:r w:rsidRPr="005A525B">
        <w:rPr>
          <w:rFonts w:ascii="Aptos Display" w:hAnsi="Aptos Display" w:cs="Calibri"/>
          <w:sz w:val="20"/>
          <w:szCs w:val="20"/>
        </w:rPr>
        <w:t>ń</w:t>
      </w:r>
      <w:r w:rsidRPr="005A525B">
        <w:rPr>
          <w:rFonts w:ascii="Aptos Display" w:hAnsi="Aptos Display"/>
          <w:sz w:val="20"/>
          <w:szCs w:val="20"/>
        </w:rPr>
        <w:t>czenia przedmiotu umowy i z jakichkolwiek innych zobowi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>za</w:t>
      </w:r>
      <w:r w:rsidRPr="005A525B">
        <w:rPr>
          <w:rFonts w:ascii="Aptos Display" w:hAnsi="Aptos Display" w:cs="Calibri"/>
          <w:sz w:val="20"/>
          <w:szCs w:val="20"/>
        </w:rPr>
        <w:t>ń</w:t>
      </w:r>
      <w:r w:rsidRPr="005A525B">
        <w:rPr>
          <w:rFonts w:ascii="Aptos Display" w:hAnsi="Aptos Display"/>
          <w:sz w:val="20"/>
          <w:szCs w:val="20"/>
        </w:rPr>
        <w:t xml:space="preserve"> wynikaj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>cych z warunk</w:t>
      </w:r>
      <w:r w:rsidRPr="005A525B">
        <w:rPr>
          <w:rFonts w:ascii="Aptos Display" w:hAnsi="Aptos Display" w:cs="Gadugi"/>
          <w:sz w:val="20"/>
          <w:szCs w:val="20"/>
        </w:rPr>
        <w:t>ó</w:t>
      </w:r>
      <w:r w:rsidRPr="005A525B">
        <w:rPr>
          <w:rFonts w:ascii="Aptos Display" w:hAnsi="Aptos Display"/>
          <w:sz w:val="20"/>
          <w:szCs w:val="20"/>
        </w:rPr>
        <w:t>w umowy.</w:t>
      </w:r>
    </w:p>
    <w:p w14:paraId="29F4B0A4" w14:textId="77777777" w:rsidR="008F1381" w:rsidRPr="005A525B" w:rsidRDefault="008F1381" w:rsidP="008F1381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Wykonawca wyra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a zgod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 xml:space="preserve"> na potr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>cenie naliczonych kar umownych bezpo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rednio z wynagrodzenia lub z zabezpieczenia nale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ytego wykonania umowy, wed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ug wyboru Zamawiaj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>cego. Wykonawca otrzyma informacj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 xml:space="preserve"> z jakiego tytu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u zosta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a naliczona kara. Je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eli nie b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>dzie mo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liwo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 potr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>cenia naliczonych kar umownych bezpo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rednio z wynagrodzenia lub z zabezpieczenia nale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ytego wykonania umowy, kary umowne b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>d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 xml:space="preserve"> p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atne przez Wykonawc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 xml:space="preserve"> na podstawie wezwania do zap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aty z 7 dniowym terminem p</w:t>
      </w:r>
      <w:r w:rsidRPr="005A525B">
        <w:rPr>
          <w:rFonts w:ascii="Aptos Display" w:hAnsi="Aptos Display" w:cs="Gadugi"/>
          <w:sz w:val="20"/>
          <w:szCs w:val="20"/>
        </w:rPr>
        <w:t>ł</w:t>
      </w:r>
      <w:r w:rsidRPr="005A525B">
        <w:rPr>
          <w:rFonts w:ascii="Aptos Display" w:hAnsi="Aptos Display"/>
          <w:sz w:val="20"/>
          <w:szCs w:val="20"/>
        </w:rPr>
        <w:t>atno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ci.</w:t>
      </w:r>
    </w:p>
    <w:p w14:paraId="12C36D8D" w14:textId="2B293BA0" w:rsidR="008F1381" w:rsidRPr="005A525B" w:rsidRDefault="008F1381" w:rsidP="008F1381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Strony zastrzegają sobie prawo do odszkodowania uzupełniającego zgodnie z zasadami ogólnymi Kodeksu cywilnego, przenoszącego wysoko</w:t>
      </w:r>
      <w:r w:rsidRPr="005A525B">
        <w:rPr>
          <w:rFonts w:ascii="Aptos Display" w:hAnsi="Aptos Display" w:cs="Calibri"/>
          <w:sz w:val="20"/>
          <w:szCs w:val="20"/>
        </w:rPr>
        <w:t>ść</w:t>
      </w:r>
      <w:r w:rsidRPr="005A525B">
        <w:rPr>
          <w:rFonts w:ascii="Aptos Display" w:hAnsi="Aptos Display"/>
          <w:sz w:val="20"/>
          <w:szCs w:val="20"/>
        </w:rPr>
        <w:t xml:space="preserve"> kar umownych do wysoko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 rzeczywi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cie poniesionej szkody.</w:t>
      </w:r>
    </w:p>
    <w:p w14:paraId="090D64AB" w14:textId="57AE1BAB" w:rsidR="00E22758" w:rsidRPr="005A525B" w:rsidRDefault="00E22758" w:rsidP="00E22758">
      <w:pPr>
        <w:spacing w:after="0" w:line="360" w:lineRule="auto"/>
        <w:jc w:val="center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 xml:space="preserve">§ </w:t>
      </w:r>
      <w:r w:rsidR="008F1381" w:rsidRPr="005A525B">
        <w:rPr>
          <w:rFonts w:ascii="Aptos Display" w:hAnsi="Aptos Display"/>
          <w:b/>
          <w:bCs/>
          <w:sz w:val="20"/>
          <w:szCs w:val="20"/>
        </w:rPr>
        <w:t>10</w:t>
      </w:r>
      <w:r w:rsidR="00E813CF" w:rsidRPr="005A525B">
        <w:rPr>
          <w:rFonts w:ascii="Aptos Display" w:hAnsi="Aptos Display"/>
          <w:b/>
          <w:bCs/>
          <w:sz w:val="20"/>
          <w:szCs w:val="20"/>
        </w:rPr>
        <w:t xml:space="preserve"> </w:t>
      </w:r>
      <w:r w:rsidR="008F1381" w:rsidRPr="005A525B">
        <w:rPr>
          <w:rFonts w:ascii="Aptos Display" w:hAnsi="Aptos Display"/>
          <w:b/>
          <w:bCs/>
          <w:sz w:val="20"/>
          <w:szCs w:val="20"/>
        </w:rPr>
        <w:t>Odstąpienie od umowy</w:t>
      </w:r>
    </w:p>
    <w:p w14:paraId="666923CB" w14:textId="03984041" w:rsidR="00E22758" w:rsidRPr="005A525B" w:rsidRDefault="008F1381" w:rsidP="008F1381">
      <w:pPr>
        <w:pStyle w:val="Akapitzlist"/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lastRenderedPageBreak/>
        <w:t>Zamawiający ma prawo odstąpi</w:t>
      </w:r>
      <w:r w:rsidRPr="005A525B">
        <w:rPr>
          <w:rFonts w:ascii="Aptos Display" w:hAnsi="Aptos Display" w:cs="Calibri"/>
          <w:sz w:val="20"/>
          <w:szCs w:val="20"/>
        </w:rPr>
        <w:t>ć</w:t>
      </w:r>
      <w:r w:rsidRPr="005A525B">
        <w:rPr>
          <w:rFonts w:ascii="Aptos Display" w:hAnsi="Aptos Display"/>
          <w:sz w:val="20"/>
          <w:szCs w:val="20"/>
        </w:rPr>
        <w:t xml:space="preserve"> od umowy w przypadku niewykonania lub nienale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ytego wykonania jej postanowie</w:t>
      </w:r>
      <w:r w:rsidRPr="005A525B">
        <w:rPr>
          <w:rFonts w:ascii="Aptos Display" w:hAnsi="Aptos Display" w:cs="Calibri"/>
          <w:sz w:val="20"/>
          <w:szCs w:val="20"/>
        </w:rPr>
        <w:t>ń</w:t>
      </w:r>
      <w:r w:rsidRPr="005A525B">
        <w:rPr>
          <w:rFonts w:ascii="Aptos Display" w:hAnsi="Aptos Display"/>
          <w:sz w:val="20"/>
          <w:szCs w:val="20"/>
        </w:rPr>
        <w:t xml:space="preserve"> przez Wykonawc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>, po uprzednim bezskutecznym wezwaniu do usuni</w:t>
      </w:r>
      <w:r w:rsidRPr="005A525B">
        <w:rPr>
          <w:rFonts w:ascii="Aptos Display" w:hAnsi="Aptos Display" w:cs="Gadugi"/>
          <w:sz w:val="20"/>
          <w:szCs w:val="20"/>
        </w:rPr>
        <w:t>ę</w:t>
      </w:r>
      <w:r w:rsidRPr="005A525B">
        <w:rPr>
          <w:rFonts w:ascii="Aptos Display" w:hAnsi="Aptos Display"/>
          <w:sz w:val="20"/>
          <w:szCs w:val="20"/>
        </w:rPr>
        <w:t>cia wad w terminie 7 dni.</w:t>
      </w:r>
    </w:p>
    <w:p w14:paraId="79E52372" w14:textId="58B7FE4B" w:rsidR="00E813CF" w:rsidRPr="005A525B" w:rsidRDefault="00E813CF" w:rsidP="00E813CF">
      <w:pPr>
        <w:pStyle w:val="Akapitzlist"/>
        <w:spacing w:after="0" w:line="360" w:lineRule="auto"/>
        <w:ind w:left="0"/>
        <w:jc w:val="center"/>
        <w:rPr>
          <w:rFonts w:ascii="Aptos Display" w:hAnsi="Aptos Display"/>
          <w:b/>
          <w:bCs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>§ 1</w:t>
      </w:r>
      <w:r w:rsidR="008F1381" w:rsidRPr="005A525B">
        <w:rPr>
          <w:rFonts w:ascii="Aptos Display" w:hAnsi="Aptos Display"/>
          <w:b/>
          <w:bCs/>
          <w:sz w:val="20"/>
          <w:szCs w:val="20"/>
        </w:rPr>
        <w:t xml:space="preserve">1 </w:t>
      </w:r>
      <w:r w:rsidR="00C61B84" w:rsidRPr="005A525B">
        <w:rPr>
          <w:rFonts w:ascii="Aptos Display" w:hAnsi="Aptos Display"/>
          <w:b/>
          <w:bCs/>
          <w:sz w:val="20"/>
          <w:szCs w:val="20"/>
        </w:rPr>
        <w:t>Postanowienia ko</w:t>
      </w:r>
      <w:r w:rsidR="00C61B84" w:rsidRPr="005A525B">
        <w:rPr>
          <w:rFonts w:ascii="Aptos Display" w:hAnsi="Aptos Display" w:cs="Calibri"/>
          <w:b/>
          <w:bCs/>
          <w:sz w:val="20"/>
          <w:szCs w:val="20"/>
        </w:rPr>
        <w:t>ń</w:t>
      </w:r>
      <w:r w:rsidR="00C61B84" w:rsidRPr="005A525B">
        <w:rPr>
          <w:rFonts w:ascii="Aptos Display" w:hAnsi="Aptos Display"/>
          <w:b/>
          <w:bCs/>
          <w:sz w:val="20"/>
          <w:szCs w:val="20"/>
        </w:rPr>
        <w:t>cowe</w:t>
      </w:r>
    </w:p>
    <w:p w14:paraId="30D2C3D8" w14:textId="77777777" w:rsidR="008F1381" w:rsidRPr="005A525B" w:rsidRDefault="008F1381" w:rsidP="008F1381">
      <w:pPr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W sprawach nieuregulowanych niniejszą umową zastosowanie mają przepisy Kodeksu cywilnego.</w:t>
      </w:r>
    </w:p>
    <w:p w14:paraId="20B009EA" w14:textId="77777777" w:rsidR="008F1381" w:rsidRPr="005A525B" w:rsidRDefault="008F1381" w:rsidP="008F1381">
      <w:pPr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Wszelkie zmiany umowy wymagają formy pisemnej pod rygorem niewa</w:t>
      </w:r>
      <w:r w:rsidRPr="005A525B">
        <w:rPr>
          <w:rFonts w:ascii="Aptos Display" w:hAnsi="Aptos Display" w:cs="Calibri"/>
          <w:sz w:val="20"/>
          <w:szCs w:val="20"/>
        </w:rPr>
        <w:t>ż</w:t>
      </w:r>
      <w:r w:rsidRPr="005A525B">
        <w:rPr>
          <w:rFonts w:ascii="Aptos Display" w:hAnsi="Aptos Display"/>
          <w:sz w:val="20"/>
          <w:szCs w:val="20"/>
        </w:rPr>
        <w:t>no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ci.</w:t>
      </w:r>
    </w:p>
    <w:p w14:paraId="1C7924AF" w14:textId="77777777" w:rsidR="008F1381" w:rsidRPr="005A525B" w:rsidRDefault="008F1381" w:rsidP="008F1381">
      <w:pPr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Spory wynikłe z realizacji umowy będą rozstrzygane przez sąd wła</w:t>
      </w:r>
      <w:r w:rsidRPr="005A525B">
        <w:rPr>
          <w:rFonts w:ascii="Aptos Display" w:hAnsi="Aptos Display" w:cs="Calibri"/>
          <w:sz w:val="20"/>
          <w:szCs w:val="20"/>
        </w:rPr>
        <w:t>ś</w:t>
      </w:r>
      <w:r w:rsidRPr="005A525B">
        <w:rPr>
          <w:rFonts w:ascii="Aptos Display" w:hAnsi="Aptos Display"/>
          <w:sz w:val="20"/>
          <w:szCs w:val="20"/>
        </w:rPr>
        <w:t>ciwy dla siedziby Zamawiaj</w:t>
      </w:r>
      <w:r w:rsidRPr="005A525B">
        <w:rPr>
          <w:rFonts w:ascii="Aptos Display" w:hAnsi="Aptos Display" w:cs="Gadugi"/>
          <w:sz w:val="20"/>
          <w:szCs w:val="20"/>
        </w:rPr>
        <w:t>ą</w:t>
      </w:r>
      <w:r w:rsidRPr="005A525B">
        <w:rPr>
          <w:rFonts w:ascii="Aptos Display" w:hAnsi="Aptos Display"/>
          <w:sz w:val="20"/>
          <w:szCs w:val="20"/>
        </w:rPr>
        <w:t>cego.</w:t>
      </w:r>
    </w:p>
    <w:p w14:paraId="2C9BC692" w14:textId="15904893" w:rsidR="00884E9E" w:rsidRDefault="00884E9E" w:rsidP="00884E9E">
      <w:pPr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 xml:space="preserve">* Umowa wchodzi w </w:t>
      </w:r>
      <w:r>
        <w:rPr>
          <w:rFonts w:ascii="Aptos Display" w:hAnsi="Aptos Display" w:cs="Calibri"/>
          <w:sz w:val="20"/>
          <w:szCs w:val="20"/>
        </w:rPr>
        <w:t>ż</w:t>
      </w:r>
      <w:r>
        <w:rPr>
          <w:rFonts w:ascii="Aptos Display" w:hAnsi="Aptos Display"/>
          <w:sz w:val="20"/>
          <w:szCs w:val="20"/>
        </w:rPr>
        <w:t>ycie z dniem podpisania przez ostatnią ze Stro</w:t>
      </w:r>
      <w:r w:rsidR="00575440">
        <w:rPr>
          <w:rFonts w:ascii="Aptos Display" w:hAnsi="Aptos Display"/>
          <w:sz w:val="20"/>
          <w:szCs w:val="20"/>
        </w:rPr>
        <w:t>n.</w:t>
      </w:r>
    </w:p>
    <w:p w14:paraId="6F1D89EE" w14:textId="77777777" w:rsidR="00884E9E" w:rsidRDefault="00884E9E" w:rsidP="00884E9E">
      <w:pPr>
        <w:numPr>
          <w:ilvl w:val="0"/>
          <w:numId w:val="28"/>
        </w:num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 xml:space="preserve">Umowę sporządzono w trzech jednobrzmiących egzemplarzach, dwa dla Zamawiającego i jeden dla Wykonawcy. </w:t>
      </w:r>
      <w:r>
        <w:rPr>
          <w:rFonts w:ascii="Aptos Display" w:hAnsi="Aptos Display"/>
          <w:i/>
          <w:iCs/>
          <w:sz w:val="20"/>
          <w:szCs w:val="20"/>
        </w:rPr>
        <w:t>(w przypadku podpisania umowy podpisami odręcznymi)</w:t>
      </w:r>
    </w:p>
    <w:p w14:paraId="3BDB49FC" w14:textId="5B4166D2" w:rsidR="00490420" w:rsidRPr="005A525B" w:rsidRDefault="00884E9E" w:rsidP="00884E9E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* Umowę zawarto z zachowaniem elektronicznej formy czynno</w:t>
      </w:r>
      <w:r>
        <w:rPr>
          <w:rFonts w:ascii="Aptos Display" w:hAnsi="Aptos Display" w:cs="Calibri"/>
          <w:sz w:val="20"/>
          <w:szCs w:val="20"/>
        </w:rPr>
        <w:t>ś</w:t>
      </w:r>
      <w:r>
        <w:rPr>
          <w:rFonts w:ascii="Aptos Display" w:hAnsi="Aptos Display"/>
          <w:sz w:val="20"/>
          <w:szCs w:val="20"/>
        </w:rPr>
        <w:t xml:space="preserve">ci prawnej i opatrzono kwalifikowanymi podpisami elektronicznymi. </w:t>
      </w:r>
      <w:r>
        <w:rPr>
          <w:rFonts w:ascii="Aptos Display" w:hAnsi="Aptos Display"/>
          <w:i/>
          <w:iCs/>
          <w:sz w:val="20"/>
          <w:szCs w:val="20"/>
        </w:rPr>
        <w:t>(w przypadku podpisania umowy kwalifikowanymi podpisami elektronicznymi).</w:t>
      </w:r>
    </w:p>
    <w:p w14:paraId="77CA9412" w14:textId="530C32EB" w:rsidR="00490420" w:rsidRPr="005A525B" w:rsidRDefault="00490420" w:rsidP="00490420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b/>
          <w:bCs/>
          <w:sz w:val="20"/>
          <w:szCs w:val="20"/>
        </w:rPr>
        <w:t>ZAMAWIAJĄCY:</w:t>
      </w:r>
      <w:r w:rsidRPr="005A525B">
        <w:rPr>
          <w:rFonts w:ascii="Aptos Display" w:hAnsi="Aptos Display"/>
          <w:b/>
          <w:bCs/>
          <w:sz w:val="20"/>
          <w:szCs w:val="20"/>
        </w:rPr>
        <w:tab/>
      </w:r>
      <w:r w:rsidRPr="005A525B">
        <w:rPr>
          <w:rFonts w:ascii="Aptos Display" w:hAnsi="Aptos Display"/>
          <w:b/>
          <w:bCs/>
          <w:sz w:val="20"/>
          <w:szCs w:val="20"/>
        </w:rPr>
        <w:tab/>
      </w:r>
      <w:r w:rsidRPr="005A525B">
        <w:rPr>
          <w:rFonts w:ascii="Aptos Display" w:hAnsi="Aptos Display"/>
          <w:b/>
          <w:bCs/>
          <w:sz w:val="20"/>
          <w:szCs w:val="20"/>
        </w:rPr>
        <w:tab/>
      </w:r>
      <w:r w:rsidRPr="005A525B">
        <w:rPr>
          <w:rFonts w:ascii="Aptos Display" w:hAnsi="Aptos Display"/>
          <w:b/>
          <w:bCs/>
          <w:sz w:val="20"/>
          <w:szCs w:val="20"/>
        </w:rPr>
        <w:tab/>
      </w:r>
      <w:r w:rsidRPr="005A525B">
        <w:rPr>
          <w:rFonts w:ascii="Aptos Display" w:hAnsi="Aptos Display"/>
          <w:b/>
          <w:bCs/>
          <w:sz w:val="20"/>
          <w:szCs w:val="20"/>
        </w:rPr>
        <w:tab/>
      </w:r>
      <w:r w:rsidRPr="005A525B">
        <w:rPr>
          <w:rFonts w:ascii="Aptos Display" w:hAnsi="Aptos Display"/>
          <w:b/>
          <w:bCs/>
          <w:sz w:val="20"/>
          <w:szCs w:val="20"/>
        </w:rPr>
        <w:tab/>
      </w:r>
      <w:r w:rsidRPr="005A525B">
        <w:rPr>
          <w:rFonts w:ascii="Aptos Display" w:hAnsi="Aptos Display"/>
          <w:b/>
          <w:bCs/>
          <w:sz w:val="20"/>
          <w:szCs w:val="20"/>
        </w:rPr>
        <w:tab/>
      </w:r>
      <w:r w:rsidRPr="005A525B">
        <w:rPr>
          <w:rFonts w:ascii="Aptos Display" w:hAnsi="Aptos Display"/>
          <w:b/>
          <w:bCs/>
          <w:sz w:val="20"/>
          <w:szCs w:val="20"/>
        </w:rPr>
        <w:tab/>
        <w:t>WYKONAWCA:</w:t>
      </w:r>
    </w:p>
    <w:p w14:paraId="160A416F" w14:textId="227CED8F" w:rsidR="00490420" w:rsidRPr="005A525B" w:rsidRDefault="00490420" w:rsidP="00490420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</w:p>
    <w:p w14:paraId="2DB23D33" w14:textId="7B03E3A4" w:rsidR="00490420" w:rsidRPr="005A525B" w:rsidRDefault="00490420" w:rsidP="00490420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…………………………….</w:t>
      </w:r>
      <w:r w:rsidRPr="005A525B">
        <w:rPr>
          <w:rFonts w:ascii="Aptos Display" w:hAnsi="Aptos Display"/>
          <w:sz w:val="20"/>
          <w:szCs w:val="20"/>
        </w:rPr>
        <w:tab/>
      </w:r>
      <w:r w:rsidRPr="005A525B">
        <w:rPr>
          <w:rFonts w:ascii="Aptos Display" w:hAnsi="Aptos Display"/>
          <w:sz w:val="20"/>
          <w:szCs w:val="20"/>
        </w:rPr>
        <w:tab/>
      </w:r>
      <w:r w:rsidRPr="005A525B">
        <w:rPr>
          <w:rFonts w:ascii="Aptos Display" w:hAnsi="Aptos Display"/>
          <w:sz w:val="20"/>
          <w:szCs w:val="20"/>
        </w:rPr>
        <w:tab/>
      </w:r>
      <w:r w:rsidRPr="005A525B">
        <w:rPr>
          <w:rFonts w:ascii="Aptos Display" w:hAnsi="Aptos Display"/>
          <w:sz w:val="20"/>
          <w:szCs w:val="20"/>
        </w:rPr>
        <w:tab/>
      </w:r>
      <w:r w:rsidRPr="005A525B">
        <w:rPr>
          <w:rFonts w:ascii="Aptos Display" w:hAnsi="Aptos Display"/>
          <w:sz w:val="20"/>
          <w:szCs w:val="20"/>
        </w:rPr>
        <w:tab/>
      </w:r>
      <w:r w:rsidR="00A7160F" w:rsidRPr="005A525B">
        <w:rPr>
          <w:rFonts w:ascii="Aptos Display" w:hAnsi="Aptos Display"/>
          <w:sz w:val="20"/>
          <w:szCs w:val="20"/>
        </w:rPr>
        <w:tab/>
      </w:r>
      <w:r w:rsidR="00A7160F" w:rsidRPr="005A525B">
        <w:rPr>
          <w:rFonts w:ascii="Aptos Display" w:hAnsi="Aptos Display"/>
          <w:sz w:val="20"/>
          <w:szCs w:val="20"/>
        </w:rPr>
        <w:tab/>
      </w:r>
      <w:r w:rsidR="00A7160F" w:rsidRPr="005A525B">
        <w:rPr>
          <w:rFonts w:ascii="Aptos Display" w:hAnsi="Aptos Display"/>
          <w:sz w:val="20"/>
          <w:szCs w:val="20"/>
        </w:rPr>
        <w:tab/>
      </w:r>
      <w:r w:rsidRPr="005A525B">
        <w:rPr>
          <w:rFonts w:ascii="Aptos Display" w:hAnsi="Aptos Display"/>
          <w:sz w:val="20"/>
          <w:szCs w:val="20"/>
        </w:rPr>
        <w:t>1. ………………………….</w:t>
      </w:r>
    </w:p>
    <w:p w14:paraId="2C57773C" w14:textId="6A541638" w:rsidR="00490420" w:rsidRPr="005A525B" w:rsidRDefault="00490420" w:rsidP="00490420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</w:p>
    <w:p w14:paraId="36E53F1B" w14:textId="13B2C3B5" w:rsidR="00490420" w:rsidRPr="005A525B" w:rsidRDefault="00490420" w:rsidP="00490420">
      <w:pPr>
        <w:spacing w:after="0" w:line="360" w:lineRule="auto"/>
        <w:jc w:val="both"/>
        <w:rPr>
          <w:rFonts w:ascii="Aptos Display" w:hAnsi="Aptos Display"/>
          <w:sz w:val="20"/>
          <w:szCs w:val="20"/>
        </w:rPr>
      </w:pPr>
    </w:p>
    <w:p w14:paraId="4C0AA283" w14:textId="0C6D3D3A" w:rsidR="00490420" w:rsidRPr="005A525B" w:rsidRDefault="00490420" w:rsidP="00490420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Aptos Display" w:hAnsi="Aptos Display"/>
          <w:sz w:val="20"/>
          <w:szCs w:val="20"/>
        </w:rPr>
      </w:pPr>
      <w:r w:rsidRPr="005A525B">
        <w:rPr>
          <w:rFonts w:ascii="Aptos Display" w:hAnsi="Aptos Display"/>
          <w:sz w:val="20"/>
          <w:szCs w:val="20"/>
        </w:rPr>
        <w:t>…………………………….</w:t>
      </w:r>
    </w:p>
    <w:sectPr w:rsidR="00490420" w:rsidRPr="005A525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31F9A" w14:textId="77777777" w:rsidR="0094088F" w:rsidRDefault="0094088F" w:rsidP="001110F7">
      <w:pPr>
        <w:spacing w:after="0" w:line="240" w:lineRule="auto"/>
      </w:pPr>
      <w:r>
        <w:separator/>
      </w:r>
    </w:p>
  </w:endnote>
  <w:endnote w:type="continuationSeparator" w:id="0">
    <w:p w14:paraId="482B2DC5" w14:textId="77777777" w:rsidR="0094088F" w:rsidRDefault="0094088F" w:rsidP="00111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312198"/>
      <w:docPartObj>
        <w:docPartGallery w:val="Page Numbers (Bottom of Page)"/>
        <w:docPartUnique/>
      </w:docPartObj>
    </w:sdtPr>
    <w:sdtContent>
      <w:p w14:paraId="6CB82064" w14:textId="4774C41F" w:rsidR="001110F7" w:rsidRDefault="001110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17A0CD" w14:textId="77777777" w:rsidR="001110F7" w:rsidRDefault="001110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E98B" w14:textId="77777777" w:rsidR="0094088F" w:rsidRDefault="0094088F" w:rsidP="001110F7">
      <w:pPr>
        <w:spacing w:after="0" w:line="240" w:lineRule="auto"/>
      </w:pPr>
      <w:r>
        <w:separator/>
      </w:r>
    </w:p>
  </w:footnote>
  <w:footnote w:type="continuationSeparator" w:id="0">
    <w:p w14:paraId="3FCC213C" w14:textId="77777777" w:rsidR="0094088F" w:rsidRDefault="0094088F" w:rsidP="00111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75FAB"/>
    <w:multiLevelType w:val="hybridMultilevel"/>
    <w:tmpl w:val="5ADE6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758C7"/>
    <w:multiLevelType w:val="hybridMultilevel"/>
    <w:tmpl w:val="02FA8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B44D5"/>
    <w:multiLevelType w:val="hybridMultilevel"/>
    <w:tmpl w:val="B0CE6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C43D7"/>
    <w:multiLevelType w:val="hybridMultilevel"/>
    <w:tmpl w:val="9D100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53E3C"/>
    <w:multiLevelType w:val="hybridMultilevel"/>
    <w:tmpl w:val="E6A02162"/>
    <w:lvl w:ilvl="0" w:tplc="B1801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0C2F95"/>
    <w:multiLevelType w:val="hybridMultilevel"/>
    <w:tmpl w:val="975880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0827"/>
    <w:multiLevelType w:val="hybridMultilevel"/>
    <w:tmpl w:val="9236C508"/>
    <w:lvl w:ilvl="0" w:tplc="8E6417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B307B4"/>
    <w:multiLevelType w:val="hybridMultilevel"/>
    <w:tmpl w:val="83AA8FD2"/>
    <w:lvl w:ilvl="0" w:tplc="05ACD3E4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D76EED"/>
    <w:multiLevelType w:val="hybridMultilevel"/>
    <w:tmpl w:val="39ACFD0E"/>
    <w:lvl w:ilvl="0" w:tplc="F83C9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0D6AB9"/>
    <w:multiLevelType w:val="multilevel"/>
    <w:tmpl w:val="184A4BDC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926FE"/>
    <w:multiLevelType w:val="hybridMultilevel"/>
    <w:tmpl w:val="6C14AF8E"/>
    <w:lvl w:ilvl="0" w:tplc="76D08426">
      <w:start w:val="1"/>
      <w:numFmt w:val="decimal"/>
      <w:lvlText w:val="%1."/>
      <w:lvlJc w:val="left"/>
      <w:pPr>
        <w:ind w:left="720" w:hanging="360"/>
      </w:pPr>
      <w:rPr>
        <w:rFonts w:ascii="Aptos Display" w:eastAsiaTheme="minorHAnsi" w:hAnsi="Aptos Display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E70EC"/>
    <w:multiLevelType w:val="hybridMultilevel"/>
    <w:tmpl w:val="D28E31C0"/>
    <w:lvl w:ilvl="0" w:tplc="EBE67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CE6FCE"/>
    <w:multiLevelType w:val="hybridMultilevel"/>
    <w:tmpl w:val="5C9C6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60029"/>
    <w:multiLevelType w:val="hybridMultilevel"/>
    <w:tmpl w:val="3306D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C3296"/>
    <w:multiLevelType w:val="hybridMultilevel"/>
    <w:tmpl w:val="FE5483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B772B"/>
    <w:multiLevelType w:val="hybridMultilevel"/>
    <w:tmpl w:val="0E1E1586"/>
    <w:lvl w:ilvl="0" w:tplc="632AD1A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387C5C"/>
    <w:multiLevelType w:val="hybridMultilevel"/>
    <w:tmpl w:val="AA1C82AE"/>
    <w:lvl w:ilvl="0" w:tplc="515A47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5D4B51"/>
    <w:multiLevelType w:val="hybridMultilevel"/>
    <w:tmpl w:val="445CD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E5B64"/>
    <w:multiLevelType w:val="hybridMultilevel"/>
    <w:tmpl w:val="9A2897F8"/>
    <w:lvl w:ilvl="0" w:tplc="D766FE5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5A47616"/>
    <w:multiLevelType w:val="hybridMultilevel"/>
    <w:tmpl w:val="F3127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353D1"/>
    <w:multiLevelType w:val="hybridMultilevel"/>
    <w:tmpl w:val="9C783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E53FE"/>
    <w:multiLevelType w:val="hybridMultilevel"/>
    <w:tmpl w:val="0F603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20BC9"/>
    <w:multiLevelType w:val="hybridMultilevel"/>
    <w:tmpl w:val="55787542"/>
    <w:lvl w:ilvl="0" w:tplc="FFD41A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A31B66"/>
    <w:multiLevelType w:val="hybridMultilevel"/>
    <w:tmpl w:val="AEF47A48"/>
    <w:lvl w:ilvl="0" w:tplc="8EB2C32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2B35DDD"/>
    <w:multiLevelType w:val="hybridMultilevel"/>
    <w:tmpl w:val="C8A8795E"/>
    <w:lvl w:ilvl="0" w:tplc="19A082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993498"/>
    <w:multiLevelType w:val="hybridMultilevel"/>
    <w:tmpl w:val="7DF0F70A"/>
    <w:lvl w:ilvl="0" w:tplc="4A003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107D2"/>
    <w:multiLevelType w:val="hybridMultilevel"/>
    <w:tmpl w:val="388CC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8051C"/>
    <w:multiLevelType w:val="hybridMultilevel"/>
    <w:tmpl w:val="088E6E56"/>
    <w:lvl w:ilvl="0" w:tplc="EBAE125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493C7F"/>
    <w:multiLevelType w:val="hybridMultilevel"/>
    <w:tmpl w:val="2AB6ECD4"/>
    <w:lvl w:ilvl="0" w:tplc="644AE2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506E2D"/>
    <w:multiLevelType w:val="hybridMultilevel"/>
    <w:tmpl w:val="0B809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07B41"/>
    <w:multiLevelType w:val="hybridMultilevel"/>
    <w:tmpl w:val="2A60F0B4"/>
    <w:lvl w:ilvl="0" w:tplc="8CECDC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FE10B7"/>
    <w:multiLevelType w:val="hybridMultilevel"/>
    <w:tmpl w:val="E4262578"/>
    <w:lvl w:ilvl="0" w:tplc="2006D3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097CC3"/>
    <w:multiLevelType w:val="hybridMultilevel"/>
    <w:tmpl w:val="EABCDBB6"/>
    <w:lvl w:ilvl="0" w:tplc="870E884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2360A8"/>
    <w:multiLevelType w:val="hybridMultilevel"/>
    <w:tmpl w:val="DF2E6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0054F"/>
    <w:multiLevelType w:val="hybridMultilevel"/>
    <w:tmpl w:val="605E5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47155"/>
    <w:multiLevelType w:val="hybridMultilevel"/>
    <w:tmpl w:val="EEE21320"/>
    <w:lvl w:ilvl="0" w:tplc="1F7884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6B6022"/>
    <w:multiLevelType w:val="hybridMultilevel"/>
    <w:tmpl w:val="41DAA126"/>
    <w:lvl w:ilvl="0" w:tplc="25C2DD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594669"/>
    <w:multiLevelType w:val="hybridMultilevel"/>
    <w:tmpl w:val="F61E7DD8"/>
    <w:lvl w:ilvl="0" w:tplc="CE264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5F30AC"/>
    <w:multiLevelType w:val="hybridMultilevel"/>
    <w:tmpl w:val="AEDCA1F0"/>
    <w:lvl w:ilvl="0" w:tplc="ACF274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125E9F"/>
    <w:multiLevelType w:val="hybridMultilevel"/>
    <w:tmpl w:val="2C02A342"/>
    <w:lvl w:ilvl="0" w:tplc="8BC80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FE4FFB"/>
    <w:multiLevelType w:val="hybridMultilevel"/>
    <w:tmpl w:val="184A4BDC"/>
    <w:lvl w:ilvl="0" w:tplc="B778ECA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130181">
    <w:abstractNumId w:val="40"/>
  </w:num>
  <w:num w:numId="2" w16cid:durableId="335424353">
    <w:abstractNumId w:val="9"/>
  </w:num>
  <w:num w:numId="3" w16cid:durableId="501428724">
    <w:abstractNumId w:val="26"/>
  </w:num>
  <w:num w:numId="4" w16cid:durableId="989092087">
    <w:abstractNumId w:val="20"/>
  </w:num>
  <w:num w:numId="5" w16cid:durableId="1542280892">
    <w:abstractNumId w:val="25"/>
  </w:num>
  <w:num w:numId="6" w16cid:durableId="565190632">
    <w:abstractNumId w:val="12"/>
  </w:num>
  <w:num w:numId="7" w16cid:durableId="892741076">
    <w:abstractNumId w:val="37"/>
  </w:num>
  <w:num w:numId="8" w16cid:durableId="1922135546">
    <w:abstractNumId w:val="30"/>
  </w:num>
  <w:num w:numId="9" w16cid:durableId="1791969109">
    <w:abstractNumId w:val="3"/>
  </w:num>
  <w:num w:numId="10" w16cid:durableId="1656447766">
    <w:abstractNumId w:val="13"/>
  </w:num>
  <w:num w:numId="11" w16cid:durableId="713426922">
    <w:abstractNumId w:val="38"/>
  </w:num>
  <w:num w:numId="12" w16cid:durableId="654144014">
    <w:abstractNumId w:val="39"/>
  </w:num>
  <w:num w:numId="13" w16cid:durableId="1131628808">
    <w:abstractNumId w:val="24"/>
  </w:num>
  <w:num w:numId="14" w16cid:durableId="378676229">
    <w:abstractNumId w:val="1"/>
  </w:num>
  <w:num w:numId="15" w16cid:durableId="2099980895">
    <w:abstractNumId w:val="6"/>
  </w:num>
  <w:num w:numId="16" w16cid:durableId="260454525">
    <w:abstractNumId w:val="4"/>
  </w:num>
  <w:num w:numId="17" w16cid:durableId="1577127714">
    <w:abstractNumId w:val="34"/>
  </w:num>
  <w:num w:numId="18" w16cid:durableId="2096710181">
    <w:abstractNumId w:val="5"/>
  </w:num>
  <w:num w:numId="19" w16cid:durableId="796144949">
    <w:abstractNumId w:val="33"/>
  </w:num>
  <w:num w:numId="20" w16cid:durableId="1285577917">
    <w:abstractNumId w:val="19"/>
  </w:num>
  <w:num w:numId="21" w16cid:durableId="1515536441">
    <w:abstractNumId w:val="29"/>
  </w:num>
  <w:num w:numId="22" w16cid:durableId="2037004027">
    <w:abstractNumId w:val="11"/>
  </w:num>
  <w:num w:numId="23" w16cid:durableId="1810249340">
    <w:abstractNumId w:val="18"/>
  </w:num>
  <w:num w:numId="24" w16cid:durableId="1074429934">
    <w:abstractNumId w:val="36"/>
  </w:num>
  <w:num w:numId="25" w16cid:durableId="494763312">
    <w:abstractNumId w:val="14"/>
  </w:num>
  <w:num w:numId="26" w16cid:durableId="830675689">
    <w:abstractNumId w:val="22"/>
  </w:num>
  <w:num w:numId="27" w16cid:durableId="1403213652">
    <w:abstractNumId w:val="21"/>
  </w:num>
  <w:num w:numId="28" w16cid:durableId="229704367">
    <w:abstractNumId w:val="0"/>
  </w:num>
  <w:num w:numId="29" w16cid:durableId="1357149451">
    <w:abstractNumId w:val="7"/>
  </w:num>
  <w:num w:numId="30" w16cid:durableId="1379471152">
    <w:abstractNumId w:val="2"/>
  </w:num>
  <w:num w:numId="31" w16cid:durableId="257107017">
    <w:abstractNumId w:val="23"/>
  </w:num>
  <w:num w:numId="32" w16cid:durableId="56637579">
    <w:abstractNumId w:val="10"/>
  </w:num>
  <w:num w:numId="33" w16cid:durableId="788159567">
    <w:abstractNumId w:val="35"/>
  </w:num>
  <w:num w:numId="34" w16cid:durableId="209533171">
    <w:abstractNumId w:val="27"/>
  </w:num>
  <w:num w:numId="35" w16cid:durableId="1140152403">
    <w:abstractNumId w:val="28"/>
  </w:num>
  <w:num w:numId="36" w16cid:durableId="313532588">
    <w:abstractNumId w:val="16"/>
  </w:num>
  <w:num w:numId="37" w16cid:durableId="630012797">
    <w:abstractNumId w:val="8"/>
  </w:num>
  <w:num w:numId="38" w16cid:durableId="1359359105">
    <w:abstractNumId w:val="31"/>
  </w:num>
  <w:num w:numId="39" w16cid:durableId="14725974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274371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260309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1076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F7"/>
    <w:rsid w:val="00006388"/>
    <w:rsid w:val="00052EE3"/>
    <w:rsid w:val="000B33ED"/>
    <w:rsid w:val="000C6906"/>
    <w:rsid w:val="000E060B"/>
    <w:rsid w:val="00100379"/>
    <w:rsid w:val="001110F7"/>
    <w:rsid w:val="001C75F3"/>
    <w:rsid w:val="001F0A26"/>
    <w:rsid w:val="00206C08"/>
    <w:rsid w:val="00230DFD"/>
    <w:rsid w:val="00234E19"/>
    <w:rsid w:val="00250478"/>
    <w:rsid w:val="00270A42"/>
    <w:rsid w:val="00270D4A"/>
    <w:rsid w:val="00274305"/>
    <w:rsid w:val="00274F28"/>
    <w:rsid w:val="00276B78"/>
    <w:rsid w:val="002B275B"/>
    <w:rsid w:val="003857DC"/>
    <w:rsid w:val="003A1420"/>
    <w:rsid w:val="003D4AF8"/>
    <w:rsid w:val="00437C3B"/>
    <w:rsid w:val="00447844"/>
    <w:rsid w:val="00490420"/>
    <w:rsid w:val="004C2486"/>
    <w:rsid w:val="004D71CA"/>
    <w:rsid w:val="005355FB"/>
    <w:rsid w:val="00574D1D"/>
    <w:rsid w:val="00575440"/>
    <w:rsid w:val="005A525B"/>
    <w:rsid w:val="005F1D2E"/>
    <w:rsid w:val="0064532D"/>
    <w:rsid w:val="00674FC4"/>
    <w:rsid w:val="00697AB7"/>
    <w:rsid w:val="006D3F14"/>
    <w:rsid w:val="00753662"/>
    <w:rsid w:val="00773F11"/>
    <w:rsid w:val="007773F5"/>
    <w:rsid w:val="0078537D"/>
    <w:rsid w:val="007B30A5"/>
    <w:rsid w:val="007E59FD"/>
    <w:rsid w:val="00863D44"/>
    <w:rsid w:val="00884E9E"/>
    <w:rsid w:val="00893C02"/>
    <w:rsid w:val="008969DE"/>
    <w:rsid w:val="008F1381"/>
    <w:rsid w:val="00902032"/>
    <w:rsid w:val="0094088F"/>
    <w:rsid w:val="00957428"/>
    <w:rsid w:val="0097667E"/>
    <w:rsid w:val="0099115B"/>
    <w:rsid w:val="009C53C8"/>
    <w:rsid w:val="00A009DE"/>
    <w:rsid w:val="00A7160F"/>
    <w:rsid w:val="00A73C49"/>
    <w:rsid w:val="00A9422C"/>
    <w:rsid w:val="00AA3E5A"/>
    <w:rsid w:val="00AE5311"/>
    <w:rsid w:val="00B6182E"/>
    <w:rsid w:val="00B80F91"/>
    <w:rsid w:val="00BA3188"/>
    <w:rsid w:val="00C057B1"/>
    <w:rsid w:val="00C1669D"/>
    <w:rsid w:val="00C41575"/>
    <w:rsid w:val="00C525AC"/>
    <w:rsid w:val="00C61B84"/>
    <w:rsid w:val="00C939C9"/>
    <w:rsid w:val="00CD25A1"/>
    <w:rsid w:val="00CF49A9"/>
    <w:rsid w:val="00D210F4"/>
    <w:rsid w:val="00D536BD"/>
    <w:rsid w:val="00D56C26"/>
    <w:rsid w:val="00D703DB"/>
    <w:rsid w:val="00D8206F"/>
    <w:rsid w:val="00D92E91"/>
    <w:rsid w:val="00DF3698"/>
    <w:rsid w:val="00DF4C0A"/>
    <w:rsid w:val="00E10F52"/>
    <w:rsid w:val="00E22758"/>
    <w:rsid w:val="00E3355D"/>
    <w:rsid w:val="00E76DF8"/>
    <w:rsid w:val="00E813CF"/>
    <w:rsid w:val="00E815FF"/>
    <w:rsid w:val="00EA5FE9"/>
    <w:rsid w:val="00F26EB3"/>
    <w:rsid w:val="00F63605"/>
    <w:rsid w:val="00F74DB3"/>
    <w:rsid w:val="00FD19A9"/>
    <w:rsid w:val="00FD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FB16"/>
  <w15:chartTrackingRefBased/>
  <w15:docId w15:val="{6A15F21C-07C2-4286-A4A0-D83D3C846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3E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3E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1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0F7"/>
  </w:style>
  <w:style w:type="paragraph" w:styleId="Stopka">
    <w:name w:val="footer"/>
    <w:basedOn w:val="Normalny"/>
    <w:link w:val="StopkaZnak"/>
    <w:uiPriority w:val="99"/>
    <w:unhideWhenUsed/>
    <w:rsid w:val="00111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10F7"/>
  </w:style>
  <w:style w:type="character" w:customStyle="1" w:styleId="Nagwek2Znak">
    <w:name w:val="Nagłówek 2 Znak"/>
    <w:basedOn w:val="Domylnaczcionkaakapitu"/>
    <w:link w:val="Nagwek2"/>
    <w:uiPriority w:val="9"/>
    <w:rsid w:val="00AA3E5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A3E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AA3E5A"/>
    <w:pPr>
      <w:ind w:left="720"/>
      <w:contextualSpacing/>
    </w:pPr>
  </w:style>
  <w:style w:type="numbering" w:customStyle="1" w:styleId="Biecalista1">
    <w:name w:val="Bieżąca lista1"/>
    <w:uiPriority w:val="99"/>
    <w:rsid w:val="00AA3E5A"/>
    <w:pPr>
      <w:numPr>
        <w:numId w:val="2"/>
      </w:numPr>
    </w:pPr>
  </w:style>
  <w:style w:type="character" w:styleId="Hipercze">
    <w:name w:val="Hyperlink"/>
    <w:basedOn w:val="Domylnaczcionkaakapitu"/>
    <w:uiPriority w:val="99"/>
    <w:unhideWhenUsed/>
    <w:rsid w:val="00C525A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25A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4C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4C0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4C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gimz@zuromin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3557</Words>
  <Characters>21344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P14-BL</dc:creator>
  <cp:keywords/>
  <dc:description/>
  <cp:lastModifiedBy>Inwestycje UGIM Żuromin</cp:lastModifiedBy>
  <cp:revision>7</cp:revision>
  <cp:lastPrinted>2024-10-14T08:54:00Z</cp:lastPrinted>
  <dcterms:created xsi:type="dcterms:W3CDTF">2025-11-18T09:44:00Z</dcterms:created>
  <dcterms:modified xsi:type="dcterms:W3CDTF">2026-04-24T13:30:00Z</dcterms:modified>
</cp:coreProperties>
</file>